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408" w:rsidRPr="00F508EB" w:rsidRDefault="00E87408" w:rsidP="00E87408">
      <w:pPr>
        <w:spacing w:after="120"/>
        <w:jc w:val="both"/>
        <w:rPr>
          <w:b/>
          <w:sz w:val="26"/>
        </w:rPr>
      </w:pPr>
      <w:r w:rsidRPr="00F508EB">
        <w:rPr>
          <w:b/>
          <w:sz w:val="26"/>
        </w:rPr>
        <w:t>MỤC LỤC</w:t>
      </w:r>
    </w:p>
    <w:p w:rsidR="00E87408" w:rsidRPr="00F508EB" w:rsidRDefault="00E87408" w:rsidP="00E87408">
      <w:pPr>
        <w:spacing w:after="120"/>
        <w:ind w:firstLine="720"/>
        <w:jc w:val="both"/>
        <w:rPr>
          <w:sz w:val="26"/>
        </w:rPr>
      </w:pPr>
      <w:r w:rsidRPr="00F508EB">
        <w:rPr>
          <w:sz w:val="26"/>
        </w:rPr>
        <w:t>SỬA ĐỔI TÀI LIỆU</w:t>
      </w:r>
    </w:p>
    <w:p w:rsidR="00E87408" w:rsidRPr="00F508EB" w:rsidRDefault="00E87408" w:rsidP="00E87408">
      <w:pPr>
        <w:spacing w:after="120"/>
        <w:ind w:firstLine="720"/>
        <w:jc w:val="both"/>
        <w:rPr>
          <w:sz w:val="26"/>
        </w:rPr>
      </w:pPr>
      <w:r w:rsidRPr="00F508EB">
        <w:rPr>
          <w:sz w:val="26"/>
        </w:rPr>
        <w:t xml:space="preserve">1. MỤC ĐÍCH </w:t>
      </w:r>
    </w:p>
    <w:p w:rsidR="00E87408" w:rsidRPr="00F508EB" w:rsidRDefault="00E87408" w:rsidP="00E87408">
      <w:pPr>
        <w:spacing w:after="120"/>
        <w:ind w:firstLine="720"/>
        <w:jc w:val="both"/>
        <w:rPr>
          <w:sz w:val="26"/>
        </w:rPr>
      </w:pPr>
      <w:r w:rsidRPr="00F508EB">
        <w:rPr>
          <w:sz w:val="26"/>
        </w:rPr>
        <w:t>2. PHẠM VI</w:t>
      </w:r>
    </w:p>
    <w:p w:rsidR="00E87408" w:rsidRPr="00F508EB" w:rsidRDefault="00E87408" w:rsidP="00E87408">
      <w:pPr>
        <w:spacing w:after="120"/>
        <w:ind w:firstLine="720"/>
        <w:jc w:val="both"/>
        <w:rPr>
          <w:sz w:val="26"/>
        </w:rPr>
      </w:pPr>
      <w:r w:rsidRPr="00F508EB">
        <w:rPr>
          <w:sz w:val="26"/>
        </w:rPr>
        <w:t>3. TÀI LIỆU VIỆN DẪN</w:t>
      </w:r>
    </w:p>
    <w:p w:rsidR="00E87408" w:rsidRPr="00F508EB" w:rsidRDefault="00E87408" w:rsidP="00E87408">
      <w:pPr>
        <w:spacing w:after="120"/>
        <w:ind w:firstLine="720"/>
        <w:jc w:val="both"/>
        <w:rPr>
          <w:sz w:val="26"/>
        </w:rPr>
      </w:pPr>
      <w:r w:rsidRPr="00F508EB">
        <w:rPr>
          <w:sz w:val="26"/>
        </w:rPr>
        <w:t>4. ĐỊNH NGHĨA</w:t>
      </w:r>
      <w:r>
        <w:rPr>
          <w:sz w:val="26"/>
        </w:rPr>
        <w:t>/VIẾT TẮT</w:t>
      </w:r>
    </w:p>
    <w:p w:rsidR="00E87408" w:rsidRPr="00F508EB" w:rsidRDefault="00E87408" w:rsidP="00E87408">
      <w:pPr>
        <w:spacing w:after="120"/>
        <w:ind w:firstLine="720"/>
        <w:jc w:val="both"/>
        <w:rPr>
          <w:sz w:val="26"/>
        </w:rPr>
      </w:pPr>
      <w:r w:rsidRPr="00F508EB">
        <w:rPr>
          <w:sz w:val="26"/>
        </w:rPr>
        <w:t>5. NỘI DUNG QUY TRÌNH</w:t>
      </w:r>
    </w:p>
    <w:p w:rsidR="00E87408" w:rsidRPr="00F508EB" w:rsidRDefault="00E87408" w:rsidP="00E87408">
      <w:pPr>
        <w:spacing w:before="120" w:after="120"/>
        <w:ind w:firstLine="720"/>
        <w:jc w:val="both"/>
        <w:rPr>
          <w:sz w:val="26"/>
        </w:rPr>
      </w:pPr>
      <w:r w:rsidRPr="00F508EB">
        <w:rPr>
          <w:sz w:val="26"/>
        </w:rPr>
        <w:t>6. BIỂU MẪU</w:t>
      </w:r>
      <w:r>
        <w:rPr>
          <w:sz w:val="26"/>
        </w:rPr>
        <w:t xml:space="preserve"> VÀ PHỤ LỤC</w:t>
      </w:r>
    </w:p>
    <w:p w:rsidR="00E87408" w:rsidRPr="00F508EB" w:rsidRDefault="00E87408" w:rsidP="00E87408">
      <w:pPr>
        <w:spacing w:before="120" w:after="120"/>
        <w:ind w:firstLine="720"/>
        <w:jc w:val="both"/>
        <w:rPr>
          <w:sz w:val="26"/>
        </w:rPr>
      </w:pPr>
      <w:r w:rsidRPr="00F508EB">
        <w:rPr>
          <w:sz w:val="26"/>
        </w:rPr>
        <w:t>7. HỒ SƠ CẦN LƯU</w:t>
      </w:r>
    </w:p>
    <w:p w:rsidR="00E87408" w:rsidRPr="00F508EB" w:rsidRDefault="00E87408" w:rsidP="00E87408">
      <w:pPr>
        <w:spacing w:after="120"/>
        <w:jc w:val="both"/>
        <w:rPr>
          <w:sz w:val="26"/>
        </w:rPr>
      </w:pPr>
    </w:p>
    <w:p w:rsidR="00E87408" w:rsidRPr="00F508EB" w:rsidRDefault="00E87408" w:rsidP="00E87408">
      <w:pPr>
        <w:spacing w:after="120"/>
        <w:jc w:val="both"/>
        <w:rPr>
          <w:sz w:val="26"/>
        </w:rPr>
      </w:pPr>
    </w:p>
    <w:p w:rsidR="00E87408" w:rsidRPr="00F508EB" w:rsidRDefault="00E87408" w:rsidP="00E87408">
      <w:pPr>
        <w:spacing w:after="120"/>
        <w:jc w:val="both"/>
        <w:rPr>
          <w:sz w:val="26"/>
        </w:rPr>
      </w:pPr>
    </w:p>
    <w:p w:rsidR="00E87408" w:rsidRDefault="00E87408" w:rsidP="00E87408">
      <w:pPr>
        <w:spacing w:after="120"/>
        <w:jc w:val="both"/>
        <w:rPr>
          <w:sz w:val="26"/>
        </w:rPr>
      </w:pPr>
    </w:p>
    <w:p w:rsidR="00E87408" w:rsidRDefault="00E87408" w:rsidP="00E87408">
      <w:pPr>
        <w:spacing w:after="120"/>
        <w:jc w:val="both"/>
        <w:rPr>
          <w:sz w:val="26"/>
        </w:rPr>
      </w:pPr>
    </w:p>
    <w:p w:rsidR="00E87408" w:rsidRPr="00F508EB" w:rsidRDefault="00E87408" w:rsidP="00E87408">
      <w:pPr>
        <w:spacing w:after="120"/>
        <w:jc w:val="both"/>
        <w:rPr>
          <w:sz w:val="26"/>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2552"/>
        <w:gridCol w:w="2560"/>
        <w:gridCol w:w="2684"/>
      </w:tblGrid>
      <w:tr w:rsidR="00E87408" w:rsidRPr="00F508EB" w:rsidTr="000E1B63">
        <w:trPr>
          <w:jc w:val="center"/>
        </w:trPr>
        <w:tc>
          <w:tcPr>
            <w:tcW w:w="1951" w:type="dxa"/>
            <w:vAlign w:val="center"/>
          </w:tcPr>
          <w:p w:rsidR="00E87408" w:rsidRPr="00F508EB" w:rsidRDefault="00E87408" w:rsidP="000E1B63">
            <w:pPr>
              <w:spacing w:after="120"/>
              <w:jc w:val="center"/>
              <w:rPr>
                <w:b/>
                <w:sz w:val="26"/>
              </w:rPr>
            </w:pPr>
            <w:r w:rsidRPr="00F508EB">
              <w:rPr>
                <w:b/>
                <w:sz w:val="26"/>
              </w:rPr>
              <w:t>Trách nhiệm</w:t>
            </w:r>
          </w:p>
        </w:tc>
        <w:tc>
          <w:tcPr>
            <w:tcW w:w="2552" w:type="dxa"/>
            <w:vAlign w:val="center"/>
          </w:tcPr>
          <w:p w:rsidR="00E87408" w:rsidRPr="00F508EB" w:rsidRDefault="00E87408" w:rsidP="000E1B63">
            <w:pPr>
              <w:spacing w:after="120"/>
              <w:jc w:val="center"/>
              <w:rPr>
                <w:b/>
                <w:sz w:val="26"/>
                <w:lang w:val="nl-NL"/>
              </w:rPr>
            </w:pPr>
            <w:r w:rsidRPr="00F508EB">
              <w:rPr>
                <w:b/>
                <w:sz w:val="26"/>
                <w:lang w:val="nl-NL"/>
              </w:rPr>
              <w:t>Soạn thảo</w:t>
            </w:r>
          </w:p>
        </w:tc>
        <w:tc>
          <w:tcPr>
            <w:tcW w:w="2560" w:type="dxa"/>
            <w:vAlign w:val="center"/>
          </w:tcPr>
          <w:p w:rsidR="00E87408" w:rsidRPr="00F508EB" w:rsidRDefault="00E87408" w:rsidP="000E1B63">
            <w:pPr>
              <w:spacing w:after="120"/>
              <w:jc w:val="center"/>
              <w:rPr>
                <w:b/>
                <w:sz w:val="26"/>
                <w:lang w:val="nl-NL"/>
              </w:rPr>
            </w:pPr>
            <w:r w:rsidRPr="00F508EB">
              <w:rPr>
                <w:b/>
                <w:sz w:val="26"/>
                <w:lang w:val="nl-NL"/>
              </w:rPr>
              <w:t>Xem xét</w:t>
            </w:r>
          </w:p>
        </w:tc>
        <w:tc>
          <w:tcPr>
            <w:tcW w:w="2684" w:type="dxa"/>
            <w:vAlign w:val="center"/>
          </w:tcPr>
          <w:p w:rsidR="00E87408" w:rsidRPr="00F508EB" w:rsidRDefault="00E87408" w:rsidP="000E1B63">
            <w:pPr>
              <w:spacing w:after="120"/>
              <w:jc w:val="center"/>
              <w:rPr>
                <w:b/>
                <w:sz w:val="26"/>
                <w:lang w:val="nl-NL"/>
              </w:rPr>
            </w:pPr>
            <w:r w:rsidRPr="00F508EB">
              <w:rPr>
                <w:b/>
                <w:sz w:val="26"/>
                <w:lang w:val="nl-NL"/>
              </w:rPr>
              <w:t>Phê duyệt</w:t>
            </w:r>
          </w:p>
        </w:tc>
      </w:tr>
      <w:tr w:rsidR="00E87408" w:rsidRPr="00F508EB" w:rsidTr="000E1B63">
        <w:trPr>
          <w:jc w:val="center"/>
        </w:trPr>
        <w:tc>
          <w:tcPr>
            <w:tcW w:w="1951" w:type="dxa"/>
            <w:vAlign w:val="center"/>
          </w:tcPr>
          <w:p w:rsidR="00E87408" w:rsidRPr="00F508EB" w:rsidRDefault="00E87408" w:rsidP="000E1B63">
            <w:pPr>
              <w:spacing w:after="120"/>
              <w:jc w:val="center"/>
              <w:rPr>
                <w:b/>
                <w:sz w:val="26"/>
                <w:lang w:val="nl-NL"/>
              </w:rPr>
            </w:pPr>
            <w:r w:rsidRPr="00F508EB">
              <w:rPr>
                <w:b/>
                <w:sz w:val="26"/>
                <w:lang w:val="nl-NL"/>
              </w:rPr>
              <w:t>Họ tên</w:t>
            </w:r>
          </w:p>
        </w:tc>
        <w:tc>
          <w:tcPr>
            <w:tcW w:w="2552" w:type="dxa"/>
            <w:vAlign w:val="center"/>
          </w:tcPr>
          <w:p w:rsidR="00E87408" w:rsidRPr="00F508EB" w:rsidRDefault="00E87408" w:rsidP="000E1B63">
            <w:pPr>
              <w:spacing w:after="120"/>
              <w:jc w:val="center"/>
              <w:rPr>
                <w:b/>
                <w:sz w:val="26"/>
                <w:lang w:val="nl-NL"/>
              </w:rPr>
            </w:pPr>
            <w:r>
              <w:rPr>
                <w:b/>
                <w:sz w:val="26"/>
                <w:lang w:val="nl-NL"/>
              </w:rPr>
              <w:t>Nguyễn Phi Cưng</w:t>
            </w:r>
          </w:p>
        </w:tc>
        <w:tc>
          <w:tcPr>
            <w:tcW w:w="2560" w:type="dxa"/>
            <w:vAlign w:val="center"/>
          </w:tcPr>
          <w:p w:rsidR="00E87408" w:rsidRPr="00F508EB" w:rsidRDefault="00E87408" w:rsidP="000E1B63">
            <w:pPr>
              <w:spacing w:after="120"/>
              <w:jc w:val="center"/>
              <w:rPr>
                <w:b/>
                <w:sz w:val="26"/>
                <w:lang w:val="nl-NL"/>
              </w:rPr>
            </w:pPr>
            <w:r>
              <w:rPr>
                <w:b/>
                <w:sz w:val="26"/>
                <w:lang w:val="nl-NL"/>
              </w:rPr>
              <w:t>Lữ Quốc Tuấn</w:t>
            </w:r>
          </w:p>
        </w:tc>
        <w:tc>
          <w:tcPr>
            <w:tcW w:w="2684" w:type="dxa"/>
            <w:vAlign w:val="center"/>
          </w:tcPr>
          <w:p w:rsidR="00E87408" w:rsidRPr="00F508EB" w:rsidRDefault="00E87408" w:rsidP="000E1B63">
            <w:pPr>
              <w:spacing w:after="120"/>
              <w:jc w:val="center"/>
              <w:rPr>
                <w:b/>
                <w:sz w:val="26"/>
                <w:lang w:val="nl-NL"/>
              </w:rPr>
            </w:pPr>
            <w:r>
              <w:rPr>
                <w:b/>
                <w:sz w:val="26"/>
                <w:lang w:val="nl-NL"/>
              </w:rPr>
              <w:t>Lê Anh Hùng</w:t>
            </w:r>
          </w:p>
        </w:tc>
      </w:tr>
      <w:tr w:rsidR="00E87408" w:rsidRPr="00F508EB" w:rsidTr="000E1B63">
        <w:trPr>
          <w:jc w:val="center"/>
        </w:trPr>
        <w:tc>
          <w:tcPr>
            <w:tcW w:w="1951" w:type="dxa"/>
            <w:vAlign w:val="center"/>
          </w:tcPr>
          <w:p w:rsidR="00E87408" w:rsidRPr="00F508EB" w:rsidRDefault="00E87408" w:rsidP="000E1B63">
            <w:pPr>
              <w:spacing w:after="120"/>
              <w:jc w:val="center"/>
              <w:rPr>
                <w:b/>
                <w:sz w:val="26"/>
                <w:lang w:val="nl-NL"/>
              </w:rPr>
            </w:pPr>
            <w:r w:rsidRPr="00F508EB">
              <w:rPr>
                <w:b/>
                <w:sz w:val="26"/>
                <w:lang w:val="nl-NL"/>
              </w:rPr>
              <w:t>Chữ ký</w:t>
            </w:r>
          </w:p>
        </w:tc>
        <w:tc>
          <w:tcPr>
            <w:tcW w:w="2552" w:type="dxa"/>
            <w:vAlign w:val="center"/>
          </w:tcPr>
          <w:p w:rsidR="00E87408" w:rsidRPr="00F508EB" w:rsidRDefault="00E87408" w:rsidP="000E1B63">
            <w:pPr>
              <w:spacing w:after="120"/>
              <w:jc w:val="center"/>
              <w:rPr>
                <w:b/>
                <w:sz w:val="26"/>
                <w:lang w:val="nl-NL"/>
              </w:rPr>
            </w:pPr>
          </w:p>
          <w:p w:rsidR="00E87408" w:rsidRPr="00F508EB" w:rsidRDefault="00E87408" w:rsidP="000E1B63">
            <w:pPr>
              <w:spacing w:after="120"/>
              <w:jc w:val="center"/>
              <w:rPr>
                <w:b/>
                <w:sz w:val="26"/>
                <w:lang w:val="nl-NL"/>
              </w:rPr>
            </w:pPr>
          </w:p>
          <w:p w:rsidR="00E87408" w:rsidRPr="00F508EB" w:rsidRDefault="00E87408" w:rsidP="000E1B63">
            <w:pPr>
              <w:spacing w:after="120"/>
              <w:jc w:val="center"/>
              <w:rPr>
                <w:b/>
                <w:sz w:val="26"/>
                <w:lang w:val="nl-NL"/>
              </w:rPr>
            </w:pPr>
          </w:p>
          <w:p w:rsidR="00E87408" w:rsidRPr="00F508EB" w:rsidRDefault="00E87408" w:rsidP="000E1B63">
            <w:pPr>
              <w:spacing w:after="120"/>
              <w:jc w:val="center"/>
              <w:rPr>
                <w:b/>
                <w:sz w:val="26"/>
                <w:lang w:val="nl-NL"/>
              </w:rPr>
            </w:pPr>
          </w:p>
          <w:p w:rsidR="00E87408" w:rsidRDefault="00E87408" w:rsidP="000E1B63">
            <w:pPr>
              <w:spacing w:after="120"/>
              <w:jc w:val="center"/>
              <w:rPr>
                <w:b/>
                <w:sz w:val="26"/>
                <w:lang w:val="nl-NL"/>
              </w:rPr>
            </w:pPr>
          </w:p>
          <w:p w:rsidR="00E87408" w:rsidRPr="00F508EB" w:rsidRDefault="00E87408" w:rsidP="000E1B63">
            <w:pPr>
              <w:spacing w:after="120"/>
              <w:jc w:val="center"/>
              <w:rPr>
                <w:b/>
                <w:sz w:val="26"/>
                <w:lang w:val="nl-NL"/>
              </w:rPr>
            </w:pPr>
          </w:p>
        </w:tc>
        <w:tc>
          <w:tcPr>
            <w:tcW w:w="2560" w:type="dxa"/>
            <w:vAlign w:val="center"/>
          </w:tcPr>
          <w:p w:rsidR="00E87408" w:rsidRPr="00F508EB" w:rsidRDefault="00E87408" w:rsidP="000E1B63">
            <w:pPr>
              <w:spacing w:after="120"/>
              <w:jc w:val="center"/>
              <w:rPr>
                <w:b/>
                <w:sz w:val="26"/>
                <w:lang w:val="nl-NL"/>
              </w:rPr>
            </w:pPr>
          </w:p>
        </w:tc>
        <w:tc>
          <w:tcPr>
            <w:tcW w:w="2684" w:type="dxa"/>
            <w:vAlign w:val="center"/>
          </w:tcPr>
          <w:p w:rsidR="00E87408" w:rsidRPr="00F508EB" w:rsidRDefault="00E87408" w:rsidP="000E1B63">
            <w:pPr>
              <w:spacing w:after="120"/>
              <w:jc w:val="center"/>
              <w:rPr>
                <w:b/>
                <w:sz w:val="26"/>
                <w:lang w:val="nl-NL"/>
              </w:rPr>
            </w:pPr>
          </w:p>
        </w:tc>
      </w:tr>
      <w:tr w:rsidR="00E87408" w:rsidRPr="00F508EB" w:rsidTr="000E1B63">
        <w:trPr>
          <w:jc w:val="center"/>
        </w:trPr>
        <w:tc>
          <w:tcPr>
            <w:tcW w:w="1951" w:type="dxa"/>
            <w:vAlign w:val="center"/>
          </w:tcPr>
          <w:p w:rsidR="00E87408" w:rsidRPr="00F508EB" w:rsidRDefault="00E87408" w:rsidP="000E1B63">
            <w:pPr>
              <w:spacing w:after="120"/>
              <w:jc w:val="center"/>
              <w:rPr>
                <w:b/>
                <w:sz w:val="26"/>
                <w:lang w:val="nl-NL"/>
              </w:rPr>
            </w:pPr>
            <w:r w:rsidRPr="00F508EB">
              <w:rPr>
                <w:b/>
                <w:sz w:val="26"/>
                <w:lang w:val="nl-NL"/>
              </w:rPr>
              <w:t>Chức vụ</w:t>
            </w:r>
          </w:p>
        </w:tc>
        <w:tc>
          <w:tcPr>
            <w:tcW w:w="2552" w:type="dxa"/>
            <w:vAlign w:val="center"/>
          </w:tcPr>
          <w:p w:rsidR="00E87408" w:rsidRPr="008F1600" w:rsidRDefault="00E87408" w:rsidP="000E1B63">
            <w:pPr>
              <w:spacing w:after="120"/>
              <w:jc w:val="center"/>
              <w:rPr>
                <w:b/>
                <w:sz w:val="26"/>
                <w:lang w:val="nl-NL"/>
              </w:rPr>
            </w:pPr>
            <w:r w:rsidRPr="008F1600">
              <w:rPr>
                <w:b/>
                <w:sz w:val="26"/>
                <w:lang w:val="nl-NL"/>
              </w:rPr>
              <w:t>Công chức</w:t>
            </w:r>
          </w:p>
        </w:tc>
        <w:tc>
          <w:tcPr>
            <w:tcW w:w="2560" w:type="dxa"/>
            <w:vAlign w:val="center"/>
          </w:tcPr>
          <w:p w:rsidR="00E87408" w:rsidRPr="008F1600" w:rsidRDefault="00E87408" w:rsidP="000E1B63">
            <w:pPr>
              <w:spacing w:after="120"/>
              <w:jc w:val="center"/>
              <w:rPr>
                <w:b/>
                <w:sz w:val="26"/>
                <w:lang w:val="nl-NL"/>
              </w:rPr>
            </w:pPr>
            <w:r w:rsidRPr="008F1600">
              <w:rPr>
                <w:b/>
                <w:sz w:val="26"/>
                <w:lang w:val="nl-NL"/>
              </w:rPr>
              <w:t>Phó Chủ tịch</w:t>
            </w:r>
          </w:p>
        </w:tc>
        <w:tc>
          <w:tcPr>
            <w:tcW w:w="2684" w:type="dxa"/>
            <w:vAlign w:val="center"/>
          </w:tcPr>
          <w:p w:rsidR="00E87408" w:rsidRPr="008F1600" w:rsidRDefault="00E87408" w:rsidP="000E1B63">
            <w:pPr>
              <w:spacing w:after="120"/>
              <w:jc w:val="center"/>
              <w:rPr>
                <w:b/>
                <w:sz w:val="26"/>
              </w:rPr>
            </w:pPr>
            <w:r w:rsidRPr="008F1600">
              <w:rPr>
                <w:b/>
                <w:sz w:val="26"/>
              </w:rPr>
              <w:t>Chủ tịch</w:t>
            </w:r>
          </w:p>
        </w:tc>
      </w:tr>
    </w:tbl>
    <w:p w:rsidR="00E87408" w:rsidRPr="00F508EB" w:rsidRDefault="00E87408" w:rsidP="00E87408">
      <w:pPr>
        <w:spacing w:after="120"/>
        <w:jc w:val="center"/>
        <w:rPr>
          <w:b/>
          <w:sz w:val="26"/>
        </w:rPr>
      </w:pPr>
      <w:r w:rsidRPr="00F508EB">
        <w:rPr>
          <w:b/>
          <w:sz w:val="26"/>
        </w:rPr>
        <w:br w:type="page"/>
      </w:r>
      <w:r w:rsidRPr="00F508EB">
        <w:rPr>
          <w:b/>
          <w:sz w:val="26"/>
        </w:rPr>
        <w:lastRenderedPageBreak/>
        <w:t>SỬA ĐỔI TÀI LIỆU</w:t>
      </w:r>
    </w:p>
    <w:p w:rsidR="00E87408" w:rsidRPr="00F508EB" w:rsidRDefault="00E87408" w:rsidP="00E87408">
      <w:pPr>
        <w:spacing w:after="120"/>
        <w:jc w:val="both"/>
        <w:rPr>
          <w:b/>
          <w:sz w:val="26"/>
        </w:rPr>
      </w:pPr>
    </w:p>
    <w:tbl>
      <w:tblPr>
        <w:tblW w:w="10839" w:type="dxa"/>
        <w:jc w:val="center"/>
        <w:tblInd w:w="-1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9"/>
        <w:gridCol w:w="2177"/>
        <w:gridCol w:w="4556"/>
        <w:gridCol w:w="1616"/>
        <w:gridCol w:w="1361"/>
      </w:tblGrid>
      <w:tr w:rsidR="00E87408" w:rsidRPr="00C07C24" w:rsidTr="000E1B63">
        <w:trPr>
          <w:jc w:val="center"/>
        </w:trPr>
        <w:tc>
          <w:tcPr>
            <w:tcW w:w="1129" w:type="dxa"/>
            <w:vAlign w:val="center"/>
          </w:tcPr>
          <w:p w:rsidR="00E87408" w:rsidRPr="00C07C24" w:rsidRDefault="00E87408" w:rsidP="000E1B63">
            <w:pPr>
              <w:jc w:val="center"/>
              <w:rPr>
                <w:b/>
                <w:sz w:val="26"/>
                <w:szCs w:val="26"/>
              </w:rPr>
            </w:pPr>
            <w:r w:rsidRPr="00C07C24">
              <w:rPr>
                <w:b/>
                <w:sz w:val="26"/>
                <w:szCs w:val="26"/>
              </w:rPr>
              <w:t>Lần sửa đổi</w:t>
            </w:r>
          </w:p>
        </w:tc>
        <w:tc>
          <w:tcPr>
            <w:tcW w:w="2177" w:type="dxa"/>
            <w:vAlign w:val="center"/>
          </w:tcPr>
          <w:p w:rsidR="00E87408" w:rsidRPr="00C07C24" w:rsidRDefault="00E87408" w:rsidP="000E1B63">
            <w:pPr>
              <w:jc w:val="center"/>
              <w:rPr>
                <w:b/>
                <w:sz w:val="26"/>
                <w:szCs w:val="26"/>
              </w:rPr>
            </w:pPr>
            <w:r w:rsidRPr="00C07C24">
              <w:rPr>
                <w:b/>
                <w:sz w:val="26"/>
                <w:szCs w:val="26"/>
              </w:rPr>
              <w:t xml:space="preserve">Trang </w:t>
            </w:r>
            <w:r>
              <w:rPr>
                <w:b/>
                <w:sz w:val="26"/>
                <w:szCs w:val="26"/>
              </w:rPr>
              <w:t xml:space="preserve">/ Phần liên quan </w:t>
            </w:r>
            <w:r w:rsidRPr="00C07C24">
              <w:rPr>
                <w:b/>
                <w:sz w:val="26"/>
                <w:szCs w:val="26"/>
              </w:rPr>
              <w:t>sửa đổi</w:t>
            </w:r>
          </w:p>
        </w:tc>
        <w:tc>
          <w:tcPr>
            <w:tcW w:w="4556" w:type="dxa"/>
            <w:vAlign w:val="center"/>
          </w:tcPr>
          <w:p w:rsidR="00E87408" w:rsidRPr="00C07C24" w:rsidRDefault="00E87408" w:rsidP="000E1B63">
            <w:pPr>
              <w:jc w:val="center"/>
              <w:rPr>
                <w:b/>
                <w:sz w:val="26"/>
                <w:szCs w:val="26"/>
              </w:rPr>
            </w:pPr>
            <w:r w:rsidRPr="00C07C24">
              <w:rPr>
                <w:b/>
                <w:sz w:val="26"/>
                <w:szCs w:val="26"/>
              </w:rPr>
              <w:t>Nội dung sửa đổi</w:t>
            </w:r>
          </w:p>
        </w:tc>
        <w:tc>
          <w:tcPr>
            <w:tcW w:w="1616" w:type="dxa"/>
            <w:vAlign w:val="center"/>
          </w:tcPr>
          <w:p w:rsidR="00E87408" w:rsidRDefault="00E87408" w:rsidP="000E1B63">
            <w:pPr>
              <w:jc w:val="center"/>
              <w:rPr>
                <w:b/>
                <w:sz w:val="26"/>
                <w:szCs w:val="26"/>
              </w:rPr>
            </w:pPr>
            <w:r w:rsidRPr="00C07C24">
              <w:rPr>
                <w:b/>
                <w:sz w:val="26"/>
                <w:szCs w:val="26"/>
              </w:rPr>
              <w:t xml:space="preserve">Ngày </w:t>
            </w:r>
          </w:p>
          <w:p w:rsidR="00E87408" w:rsidRPr="00C07C24" w:rsidRDefault="00E87408" w:rsidP="000E1B63">
            <w:pPr>
              <w:jc w:val="center"/>
              <w:rPr>
                <w:b/>
                <w:sz w:val="26"/>
                <w:szCs w:val="26"/>
              </w:rPr>
            </w:pPr>
            <w:r w:rsidRPr="00C07C24">
              <w:rPr>
                <w:b/>
                <w:sz w:val="26"/>
                <w:szCs w:val="26"/>
              </w:rPr>
              <w:t>sửa đổi</w:t>
            </w:r>
          </w:p>
        </w:tc>
        <w:tc>
          <w:tcPr>
            <w:tcW w:w="1361" w:type="dxa"/>
            <w:vAlign w:val="center"/>
          </w:tcPr>
          <w:p w:rsidR="00E87408" w:rsidRDefault="00E87408" w:rsidP="000E1B63">
            <w:pPr>
              <w:jc w:val="center"/>
              <w:rPr>
                <w:b/>
                <w:sz w:val="26"/>
                <w:szCs w:val="26"/>
              </w:rPr>
            </w:pPr>
            <w:r w:rsidRPr="00C07C24">
              <w:rPr>
                <w:b/>
                <w:sz w:val="26"/>
                <w:szCs w:val="26"/>
              </w:rPr>
              <w:t xml:space="preserve">Ngày </w:t>
            </w:r>
          </w:p>
          <w:p w:rsidR="00E87408" w:rsidRPr="00C07C24" w:rsidRDefault="00E87408" w:rsidP="000E1B63">
            <w:pPr>
              <w:jc w:val="center"/>
              <w:rPr>
                <w:b/>
                <w:sz w:val="26"/>
                <w:szCs w:val="26"/>
              </w:rPr>
            </w:pPr>
            <w:r w:rsidRPr="00C07C24">
              <w:rPr>
                <w:b/>
                <w:sz w:val="26"/>
                <w:szCs w:val="26"/>
              </w:rPr>
              <w:t>hiệu lực</w:t>
            </w:r>
          </w:p>
        </w:tc>
      </w:tr>
      <w:tr w:rsidR="00E87408" w:rsidRPr="00C07C24" w:rsidTr="000E1B63">
        <w:trPr>
          <w:jc w:val="center"/>
        </w:trPr>
        <w:tc>
          <w:tcPr>
            <w:tcW w:w="1129" w:type="dxa"/>
          </w:tcPr>
          <w:p w:rsidR="00E87408" w:rsidRPr="00C07C24" w:rsidRDefault="00E87408" w:rsidP="000E1B63">
            <w:pPr>
              <w:spacing w:line="360" w:lineRule="auto"/>
              <w:rPr>
                <w:sz w:val="26"/>
                <w:szCs w:val="26"/>
              </w:rPr>
            </w:pPr>
          </w:p>
        </w:tc>
        <w:tc>
          <w:tcPr>
            <w:tcW w:w="2177" w:type="dxa"/>
          </w:tcPr>
          <w:p w:rsidR="00E87408" w:rsidRPr="00C07C24" w:rsidRDefault="00E87408" w:rsidP="000E1B63">
            <w:pPr>
              <w:spacing w:line="360" w:lineRule="auto"/>
              <w:rPr>
                <w:sz w:val="26"/>
                <w:szCs w:val="26"/>
              </w:rPr>
            </w:pPr>
          </w:p>
        </w:tc>
        <w:tc>
          <w:tcPr>
            <w:tcW w:w="4556" w:type="dxa"/>
          </w:tcPr>
          <w:p w:rsidR="00E87408" w:rsidRPr="00C07C24" w:rsidRDefault="00E87408" w:rsidP="000E1B63">
            <w:pPr>
              <w:spacing w:line="360" w:lineRule="auto"/>
              <w:rPr>
                <w:sz w:val="26"/>
                <w:szCs w:val="26"/>
              </w:rPr>
            </w:pPr>
          </w:p>
        </w:tc>
        <w:tc>
          <w:tcPr>
            <w:tcW w:w="1616" w:type="dxa"/>
          </w:tcPr>
          <w:p w:rsidR="00E87408" w:rsidRPr="00C07C24" w:rsidRDefault="00E87408" w:rsidP="000E1B63">
            <w:pPr>
              <w:spacing w:line="360" w:lineRule="auto"/>
              <w:rPr>
                <w:sz w:val="26"/>
                <w:szCs w:val="26"/>
              </w:rPr>
            </w:pPr>
          </w:p>
        </w:tc>
        <w:tc>
          <w:tcPr>
            <w:tcW w:w="1361" w:type="dxa"/>
          </w:tcPr>
          <w:p w:rsidR="00E87408" w:rsidRPr="00C07C24" w:rsidRDefault="00E87408" w:rsidP="000E1B63">
            <w:pPr>
              <w:spacing w:line="360" w:lineRule="auto"/>
              <w:rPr>
                <w:sz w:val="26"/>
                <w:szCs w:val="26"/>
              </w:rPr>
            </w:pPr>
          </w:p>
        </w:tc>
      </w:tr>
      <w:tr w:rsidR="00E87408" w:rsidRPr="00C07C24" w:rsidTr="000E1B63">
        <w:trPr>
          <w:jc w:val="center"/>
        </w:trPr>
        <w:tc>
          <w:tcPr>
            <w:tcW w:w="1129" w:type="dxa"/>
          </w:tcPr>
          <w:p w:rsidR="00E87408" w:rsidRPr="00C07C24" w:rsidRDefault="00E87408" w:rsidP="000E1B63">
            <w:pPr>
              <w:spacing w:line="360" w:lineRule="auto"/>
              <w:rPr>
                <w:sz w:val="26"/>
                <w:szCs w:val="26"/>
              </w:rPr>
            </w:pPr>
          </w:p>
        </w:tc>
        <w:tc>
          <w:tcPr>
            <w:tcW w:w="2177" w:type="dxa"/>
          </w:tcPr>
          <w:p w:rsidR="00E87408" w:rsidRPr="00C07C24" w:rsidRDefault="00E87408" w:rsidP="000E1B63">
            <w:pPr>
              <w:spacing w:line="360" w:lineRule="auto"/>
              <w:rPr>
                <w:sz w:val="26"/>
                <w:szCs w:val="26"/>
              </w:rPr>
            </w:pPr>
          </w:p>
        </w:tc>
        <w:tc>
          <w:tcPr>
            <w:tcW w:w="4556" w:type="dxa"/>
          </w:tcPr>
          <w:p w:rsidR="00E87408" w:rsidRPr="00C07C24" w:rsidRDefault="00E87408" w:rsidP="000E1B63">
            <w:pPr>
              <w:spacing w:line="360" w:lineRule="auto"/>
              <w:rPr>
                <w:sz w:val="26"/>
                <w:szCs w:val="26"/>
              </w:rPr>
            </w:pPr>
          </w:p>
        </w:tc>
        <w:tc>
          <w:tcPr>
            <w:tcW w:w="1616" w:type="dxa"/>
          </w:tcPr>
          <w:p w:rsidR="00E87408" w:rsidRPr="00C07C24" w:rsidRDefault="00E87408" w:rsidP="000E1B63">
            <w:pPr>
              <w:spacing w:line="360" w:lineRule="auto"/>
              <w:rPr>
                <w:sz w:val="26"/>
                <w:szCs w:val="26"/>
              </w:rPr>
            </w:pPr>
          </w:p>
        </w:tc>
        <w:tc>
          <w:tcPr>
            <w:tcW w:w="1361" w:type="dxa"/>
          </w:tcPr>
          <w:p w:rsidR="00E87408" w:rsidRPr="00C07C24" w:rsidRDefault="00E87408" w:rsidP="000E1B63">
            <w:pPr>
              <w:spacing w:line="360" w:lineRule="auto"/>
              <w:rPr>
                <w:sz w:val="26"/>
                <w:szCs w:val="26"/>
              </w:rPr>
            </w:pPr>
          </w:p>
        </w:tc>
      </w:tr>
      <w:tr w:rsidR="00E87408" w:rsidRPr="00C07C24" w:rsidTr="000E1B63">
        <w:trPr>
          <w:jc w:val="center"/>
        </w:trPr>
        <w:tc>
          <w:tcPr>
            <w:tcW w:w="1129" w:type="dxa"/>
          </w:tcPr>
          <w:p w:rsidR="00E87408" w:rsidRPr="00C07C24" w:rsidRDefault="00E87408" w:rsidP="000E1B63">
            <w:pPr>
              <w:spacing w:line="360" w:lineRule="auto"/>
              <w:rPr>
                <w:sz w:val="26"/>
                <w:szCs w:val="26"/>
              </w:rPr>
            </w:pPr>
          </w:p>
        </w:tc>
        <w:tc>
          <w:tcPr>
            <w:tcW w:w="2177" w:type="dxa"/>
          </w:tcPr>
          <w:p w:rsidR="00E87408" w:rsidRPr="00C07C24" w:rsidRDefault="00E87408" w:rsidP="000E1B63">
            <w:pPr>
              <w:spacing w:line="360" w:lineRule="auto"/>
              <w:rPr>
                <w:sz w:val="26"/>
                <w:szCs w:val="26"/>
              </w:rPr>
            </w:pPr>
          </w:p>
        </w:tc>
        <w:tc>
          <w:tcPr>
            <w:tcW w:w="4556" w:type="dxa"/>
          </w:tcPr>
          <w:p w:rsidR="00E87408" w:rsidRPr="00C07C24" w:rsidRDefault="00E87408" w:rsidP="000E1B63">
            <w:pPr>
              <w:spacing w:line="360" w:lineRule="auto"/>
              <w:rPr>
                <w:sz w:val="26"/>
                <w:szCs w:val="26"/>
              </w:rPr>
            </w:pPr>
          </w:p>
        </w:tc>
        <w:tc>
          <w:tcPr>
            <w:tcW w:w="1616" w:type="dxa"/>
          </w:tcPr>
          <w:p w:rsidR="00E87408" w:rsidRPr="00C07C24" w:rsidRDefault="00E87408" w:rsidP="000E1B63">
            <w:pPr>
              <w:spacing w:line="360" w:lineRule="auto"/>
              <w:rPr>
                <w:sz w:val="26"/>
                <w:szCs w:val="26"/>
              </w:rPr>
            </w:pPr>
          </w:p>
        </w:tc>
        <w:tc>
          <w:tcPr>
            <w:tcW w:w="1361" w:type="dxa"/>
          </w:tcPr>
          <w:p w:rsidR="00E87408" w:rsidRPr="00C07C24" w:rsidRDefault="00E87408" w:rsidP="000E1B63">
            <w:pPr>
              <w:spacing w:line="360" w:lineRule="auto"/>
              <w:rPr>
                <w:sz w:val="26"/>
                <w:szCs w:val="26"/>
              </w:rPr>
            </w:pPr>
          </w:p>
        </w:tc>
      </w:tr>
      <w:tr w:rsidR="00E87408" w:rsidRPr="00C07C24" w:rsidTr="000E1B63">
        <w:trPr>
          <w:jc w:val="center"/>
        </w:trPr>
        <w:tc>
          <w:tcPr>
            <w:tcW w:w="1129" w:type="dxa"/>
          </w:tcPr>
          <w:p w:rsidR="00E87408" w:rsidRPr="00C07C24" w:rsidRDefault="00E87408" w:rsidP="000E1B63">
            <w:pPr>
              <w:spacing w:line="360" w:lineRule="auto"/>
              <w:rPr>
                <w:sz w:val="26"/>
                <w:szCs w:val="26"/>
              </w:rPr>
            </w:pPr>
          </w:p>
        </w:tc>
        <w:tc>
          <w:tcPr>
            <w:tcW w:w="2177" w:type="dxa"/>
          </w:tcPr>
          <w:p w:rsidR="00E87408" w:rsidRPr="00C07C24" w:rsidRDefault="00E87408" w:rsidP="000E1B63">
            <w:pPr>
              <w:spacing w:line="360" w:lineRule="auto"/>
              <w:rPr>
                <w:sz w:val="26"/>
                <w:szCs w:val="26"/>
              </w:rPr>
            </w:pPr>
          </w:p>
        </w:tc>
        <w:tc>
          <w:tcPr>
            <w:tcW w:w="4556" w:type="dxa"/>
          </w:tcPr>
          <w:p w:rsidR="00E87408" w:rsidRPr="00C07C24" w:rsidRDefault="00E87408" w:rsidP="000E1B63">
            <w:pPr>
              <w:spacing w:line="360" w:lineRule="auto"/>
              <w:rPr>
                <w:sz w:val="26"/>
                <w:szCs w:val="26"/>
              </w:rPr>
            </w:pPr>
          </w:p>
        </w:tc>
        <w:tc>
          <w:tcPr>
            <w:tcW w:w="1616" w:type="dxa"/>
          </w:tcPr>
          <w:p w:rsidR="00E87408" w:rsidRPr="00C07C24" w:rsidRDefault="00E87408" w:rsidP="000E1B63">
            <w:pPr>
              <w:spacing w:line="360" w:lineRule="auto"/>
              <w:rPr>
                <w:sz w:val="26"/>
                <w:szCs w:val="26"/>
              </w:rPr>
            </w:pPr>
          </w:p>
        </w:tc>
        <w:tc>
          <w:tcPr>
            <w:tcW w:w="1361" w:type="dxa"/>
          </w:tcPr>
          <w:p w:rsidR="00E87408" w:rsidRPr="00C07C24" w:rsidRDefault="00E87408" w:rsidP="000E1B63">
            <w:pPr>
              <w:spacing w:line="360" w:lineRule="auto"/>
              <w:rPr>
                <w:sz w:val="26"/>
                <w:szCs w:val="26"/>
              </w:rPr>
            </w:pPr>
          </w:p>
        </w:tc>
      </w:tr>
      <w:tr w:rsidR="00E87408" w:rsidRPr="00C07C24" w:rsidTr="000E1B63">
        <w:trPr>
          <w:jc w:val="center"/>
        </w:trPr>
        <w:tc>
          <w:tcPr>
            <w:tcW w:w="1129" w:type="dxa"/>
          </w:tcPr>
          <w:p w:rsidR="00E87408" w:rsidRPr="00C07C24" w:rsidRDefault="00E87408" w:rsidP="000E1B63">
            <w:pPr>
              <w:spacing w:line="360" w:lineRule="auto"/>
              <w:rPr>
                <w:sz w:val="26"/>
                <w:szCs w:val="26"/>
              </w:rPr>
            </w:pPr>
          </w:p>
        </w:tc>
        <w:tc>
          <w:tcPr>
            <w:tcW w:w="2177" w:type="dxa"/>
          </w:tcPr>
          <w:p w:rsidR="00E87408" w:rsidRPr="00C07C24" w:rsidRDefault="00E87408" w:rsidP="000E1B63">
            <w:pPr>
              <w:spacing w:line="360" w:lineRule="auto"/>
              <w:rPr>
                <w:sz w:val="26"/>
                <w:szCs w:val="26"/>
              </w:rPr>
            </w:pPr>
          </w:p>
        </w:tc>
        <w:tc>
          <w:tcPr>
            <w:tcW w:w="4556" w:type="dxa"/>
          </w:tcPr>
          <w:p w:rsidR="00E87408" w:rsidRPr="00C07C24" w:rsidRDefault="00E87408" w:rsidP="000E1B63">
            <w:pPr>
              <w:spacing w:line="360" w:lineRule="auto"/>
              <w:rPr>
                <w:sz w:val="26"/>
                <w:szCs w:val="26"/>
              </w:rPr>
            </w:pPr>
          </w:p>
        </w:tc>
        <w:tc>
          <w:tcPr>
            <w:tcW w:w="1616" w:type="dxa"/>
          </w:tcPr>
          <w:p w:rsidR="00E87408" w:rsidRPr="00C07C24" w:rsidRDefault="00E87408" w:rsidP="000E1B63">
            <w:pPr>
              <w:spacing w:line="360" w:lineRule="auto"/>
              <w:rPr>
                <w:sz w:val="26"/>
                <w:szCs w:val="26"/>
              </w:rPr>
            </w:pPr>
          </w:p>
        </w:tc>
        <w:tc>
          <w:tcPr>
            <w:tcW w:w="1361" w:type="dxa"/>
          </w:tcPr>
          <w:p w:rsidR="00E87408" w:rsidRPr="00C07C24" w:rsidRDefault="00E87408" w:rsidP="000E1B63">
            <w:pPr>
              <w:spacing w:line="360" w:lineRule="auto"/>
              <w:rPr>
                <w:sz w:val="26"/>
                <w:szCs w:val="26"/>
              </w:rPr>
            </w:pPr>
          </w:p>
        </w:tc>
      </w:tr>
      <w:tr w:rsidR="00E87408" w:rsidRPr="00C07C24" w:rsidTr="000E1B63">
        <w:trPr>
          <w:jc w:val="center"/>
        </w:trPr>
        <w:tc>
          <w:tcPr>
            <w:tcW w:w="1129" w:type="dxa"/>
          </w:tcPr>
          <w:p w:rsidR="00E87408" w:rsidRPr="00C07C24" w:rsidRDefault="00E87408" w:rsidP="000E1B63">
            <w:pPr>
              <w:spacing w:line="360" w:lineRule="auto"/>
              <w:rPr>
                <w:sz w:val="26"/>
                <w:szCs w:val="26"/>
              </w:rPr>
            </w:pPr>
          </w:p>
        </w:tc>
        <w:tc>
          <w:tcPr>
            <w:tcW w:w="2177" w:type="dxa"/>
          </w:tcPr>
          <w:p w:rsidR="00E87408" w:rsidRPr="00C07C24" w:rsidRDefault="00E87408" w:rsidP="000E1B63">
            <w:pPr>
              <w:spacing w:line="360" w:lineRule="auto"/>
              <w:rPr>
                <w:sz w:val="26"/>
                <w:szCs w:val="26"/>
              </w:rPr>
            </w:pPr>
          </w:p>
        </w:tc>
        <w:tc>
          <w:tcPr>
            <w:tcW w:w="4556" w:type="dxa"/>
          </w:tcPr>
          <w:p w:rsidR="00E87408" w:rsidRPr="00C07C24" w:rsidRDefault="00E87408" w:rsidP="000E1B63">
            <w:pPr>
              <w:spacing w:line="360" w:lineRule="auto"/>
              <w:rPr>
                <w:sz w:val="26"/>
                <w:szCs w:val="26"/>
              </w:rPr>
            </w:pPr>
          </w:p>
        </w:tc>
        <w:tc>
          <w:tcPr>
            <w:tcW w:w="1616" w:type="dxa"/>
          </w:tcPr>
          <w:p w:rsidR="00E87408" w:rsidRPr="00C07C24" w:rsidRDefault="00E87408" w:rsidP="000E1B63">
            <w:pPr>
              <w:spacing w:line="360" w:lineRule="auto"/>
              <w:rPr>
                <w:sz w:val="26"/>
                <w:szCs w:val="26"/>
              </w:rPr>
            </w:pPr>
          </w:p>
        </w:tc>
        <w:tc>
          <w:tcPr>
            <w:tcW w:w="1361" w:type="dxa"/>
          </w:tcPr>
          <w:p w:rsidR="00E87408" w:rsidRPr="00C07C24" w:rsidRDefault="00E87408" w:rsidP="000E1B63">
            <w:pPr>
              <w:spacing w:line="360" w:lineRule="auto"/>
              <w:rPr>
                <w:sz w:val="26"/>
                <w:szCs w:val="26"/>
              </w:rPr>
            </w:pPr>
          </w:p>
        </w:tc>
      </w:tr>
      <w:tr w:rsidR="00E87408" w:rsidRPr="00C07C24" w:rsidTr="000E1B63">
        <w:trPr>
          <w:jc w:val="center"/>
        </w:trPr>
        <w:tc>
          <w:tcPr>
            <w:tcW w:w="1129" w:type="dxa"/>
          </w:tcPr>
          <w:p w:rsidR="00E87408" w:rsidRPr="00C07C24" w:rsidRDefault="00E87408" w:rsidP="000E1B63">
            <w:pPr>
              <w:spacing w:line="360" w:lineRule="auto"/>
              <w:rPr>
                <w:sz w:val="26"/>
                <w:szCs w:val="26"/>
              </w:rPr>
            </w:pPr>
          </w:p>
        </w:tc>
        <w:tc>
          <w:tcPr>
            <w:tcW w:w="2177" w:type="dxa"/>
          </w:tcPr>
          <w:p w:rsidR="00E87408" w:rsidRPr="00C07C24" w:rsidRDefault="00E87408" w:rsidP="000E1B63">
            <w:pPr>
              <w:spacing w:line="360" w:lineRule="auto"/>
              <w:rPr>
                <w:sz w:val="26"/>
                <w:szCs w:val="26"/>
              </w:rPr>
            </w:pPr>
          </w:p>
        </w:tc>
        <w:tc>
          <w:tcPr>
            <w:tcW w:w="4556" w:type="dxa"/>
          </w:tcPr>
          <w:p w:rsidR="00E87408" w:rsidRPr="00C07C24" w:rsidRDefault="00E87408" w:rsidP="000E1B63">
            <w:pPr>
              <w:spacing w:line="360" w:lineRule="auto"/>
              <w:rPr>
                <w:sz w:val="26"/>
                <w:szCs w:val="26"/>
              </w:rPr>
            </w:pPr>
          </w:p>
        </w:tc>
        <w:tc>
          <w:tcPr>
            <w:tcW w:w="1616" w:type="dxa"/>
          </w:tcPr>
          <w:p w:rsidR="00E87408" w:rsidRPr="00C07C24" w:rsidRDefault="00E87408" w:rsidP="000E1B63">
            <w:pPr>
              <w:spacing w:line="360" w:lineRule="auto"/>
              <w:rPr>
                <w:sz w:val="26"/>
                <w:szCs w:val="26"/>
              </w:rPr>
            </w:pPr>
          </w:p>
        </w:tc>
        <w:tc>
          <w:tcPr>
            <w:tcW w:w="1361" w:type="dxa"/>
          </w:tcPr>
          <w:p w:rsidR="00E87408" w:rsidRPr="00C07C24" w:rsidRDefault="00E87408" w:rsidP="000E1B63">
            <w:pPr>
              <w:spacing w:line="360" w:lineRule="auto"/>
              <w:rPr>
                <w:sz w:val="26"/>
                <w:szCs w:val="26"/>
              </w:rPr>
            </w:pPr>
          </w:p>
        </w:tc>
      </w:tr>
      <w:tr w:rsidR="00E87408" w:rsidRPr="00C07C24" w:rsidTr="000E1B63">
        <w:trPr>
          <w:jc w:val="center"/>
        </w:trPr>
        <w:tc>
          <w:tcPr>
            <w:tcW w:w="1129" w:type="dxa"/>
          </w:tcPr>
          <w:p w:rsidR="00E87408" w:rsidRPr="00C07C24" w:rsidRDefault="00E87408" w:rsidP="000E1B63">
            <w:pPr>
              <w:spacing w:line="360" w:lineRule="auto"/>
              <w:rPr>
                <w:sz w:val="26"/>
                <w:szCs w:val="26"/>
              </w:rPr>
            </w:pPr>
          </w:p>
        </w:tc>
        <w:tc>
          <w:tcPr>
            <w:tcW w:w="2177" w:type="dxa"/>
          </w:tcPr>
          <w:p w:rsidR="00E87408" w:rsidRPr="00C07C24" w:rsidRDefault="00E87408" w:rsidP="000E1B63">
            <w:pPr>
              <w:spacing w:line="360" w:lineRule="auto"/>
              <w:rPr>
                <w:sz w:val="26"/>
                <w:szCs w:val="26"/>
              </w:rPr>
            </w:pPr>
          </w:p>
        </w:tc>
        <w:tc>
          <w:tcPr>
            <w:tcW w:w="4556" w:type="dxa"/>
          </w:tcPr>
          <w:p w:rsidR="00E87408" w:rsidRPr="00C07C24" w:rsidRDefault="00E87408" w:rsidP="000E1B63">
            <w:pPr>
              <w:spacing w:line="360" w:lineRule="auto"/>
              <w:rPr>
                <w:sz w:val="26"/>
                <w:szCs w:val="26"/>
              </w:rPr>
            </w:pPr>
          </w:p>
        </w:tc>
        <w:tc>
          <w:tcPr>
            <w:tcW w:w="1616" w:type="dxa"/>
          </w:tcPr>
          <w:p w:rsidR="00E87408" w:rsidRPr="00C07C24" w:rsidRDefault="00E87408" w:rsidP="000E1B63">
            <w:pPr>
              <w:spacing w:line="360" w:lineRule="auto"/>
              <w:rPr>
                <w:sz w:val="26"/>
                <w:szCs w:val="26"/>
              </w:rPr>
            </w:pPr>
          </w:p>
        </w:tc>
        <w:tc>
          <w:tcPr>
            <w:tcW w:w="1361" w:type="dxa"/>
          </w:tcPr>
          <w:p w:rsidR="00E87408" w:rsidRPr="00C07C24" w:rsidRDefault="00E87408" w:rsidP="000E1B63">
            <w:pPr>
              <w:spacing w:line="360" w:lineRule="auto"/>
              <w:rPr>
                <w:sz w:val="26"/>
                <w:szCs w:val="26"/>
              </w:rPr>
            </w:pPr>
          </w:p>
        </w:tc>
      </w:tr>
      <w:tr w:rsidR="00E87408" w:rsidRPr="00C07C24" w:rsidTr="000E1B63">
        <w:trPr>
          <w:jc w:val="center"/>
        </w:trPr>
        <w:tc>
          <w:tcPr>
            <w:tcW w:w="1129" w:type="dxa"/>
          </w:tcPr>
          <w:p w:rsidR="00E87408" w:rsidRPr="00C07C24" w:rsidRDefault="00E87408" w:rsidP="000E1B63">
            <w:pPr>
              <w:spacing w:line="360" w:lineRule="auto"/>
              <w:rPr>
                <w:sz w:val="26"/>
                <w:szCs w:val="26"/>
              </w:rPr>
            </w:pPr>
          </w:p>
        </w:tc>
        <w:tc>
          <w:tcPr>
            <w:tcW w:w="2177" w:type="dxa"/>
          </w:tcPr>
          <w:p w:rsidR="00E87408" w:rsidRPr="00C07C24" w:rsidRDefault="00E87408" w:rsidP="000E1B63">
            <w:pPr>
              <w:spacing w:line="360" w:lineRule="auto"/>
              <w:rPr>
                <w:sz w:val="26"/>
                <w:szCs w:val="26"/>
              </w:rPr>
            </w:pPr>
          </w:p>
        </w:tc>
        <w:tc>
          <w:tcPr>
            <w:tcW w:w="4556" w:type="dxa"/>
          </w:tcPr>
          <w:p w:rsidR="00E87408" w:rsidRPr="00C07C24" w:rsidRDefault="00E87408" w:rsidP="000E1B63">
            <w:pPr>
              <w:spacing w:line="360" w:lineRule="auto"/>
              <w:rPr>
                <w:sz w:val="26"/>
                <w:szCs w:val="26"/>
              </w:rPr>
            </w:pPr>
          </w:p>
        </w:tc>
        <w:tc>
          <w:tcPr>
            <w:tcW w:w="1616" w:type="dxa"/>
          </w:tcPr>
          <w:p w:rsidR="00E87408" w:rsidRPr="00C07C24" w:rsidRDefault="00E87408" w:rsidP="000E1B63">
            <w:pPr>
              <w:spacing w:line="360" w:lineRule="auto"/>
              <w:rPr>
                <w:sz w:val="26"/>
                <w:szCs w:val="26"/>
              </w:rPr>
            </w:pPr>
          </w:p>
        </w:tc>
        <w:tc>
          <w:tcPr>
            <w:tcW w:w="1361" w:type="dxa"/>
          </w:tcPr>
          <w:p w:rsidR="00E87408" w:rsidRPr="00C07C24" w:rsidRDefault="00E87408" w:rsidP="000E1B63">
            <w:pPr>
              <w:spacing w:line="360" w:lineRule="auto"/>
              <w:rPr>
                <w:sz w:val="26"/>
                <w:szCs w:val="26"/>
              </w:rPr>
            </w:pPr>
          </w:p>
        </w:tc>
      </w:tr>
      <w:tr w:rsidR="00E87408" w:rsidRPr="00C07C24" w:rsidTr="000E1B63">
        <w:trPr>
          <w:jc w:val="center"/>
        </w:trPr>
        <w:tc>
          <w:tcPr>
            <w:tcW w:w="1129" w:type="dxa"/>
          </w:tcPr>
          <w:p w:rsidR="00E87408" w:rsidRPr="00C07C24" w:rsidRDefault="00E87408" w:rsidP="000E1B63">
            <w:pPr>
              <w:spacing w:line="360" w:lineRule="auto"/>
              <w:rPr>
                <w:sz w:val="26"/>
                <w:szCs w:val="26"/>
              </w:rPr>
            </w:pPr>
          </w:p>
        </w:tc>
        <w:tc>
          <w:tcPr>
            <w:tcW w:w="2177" w:type="dxa"/>
          </w:tcPr>
          <w:p w:rsidR="00E87408" w:rsidRPr="00C07C24" w:rsidRDefault="00E87408" w:rsidP="000E1B63">
            <w:pPr>
              <w:spacing w:line="360" w:lineRule="auto"/>
              <w:rPr>
                <w:sz w:val="26"/>
                <w:szCs w:val="26"/>
              </w:rPr>
            </w:pPr>
          </w:p>
        </w:tc>
        <w:tc>
          <w:tcPr>
            <w:tcW w:w="4556" w:type="dxa"/>
          </w:tcPr>
          <w:p w:rsidR="00E87408" w:rsidRPr="00C07C24" w:rsidRDefault="00E87408" w:rsidP="000E1B63">
            <w:pPr>
              <w:spacing w:line="360" w:lineRule="auto"/>
              <w:rPr>
                <w:sz w:val="26"/>
                <w:szCs w:val="26"/>
              </w:rPr>
            </w:pPr>
          </w:p>
        </w:tc>
        <w:tc>
          <w:tcPr>
            <w:tcW w:w="1616" w:type="dxa"/>
          </w:tcPr>
          <w:p w:rsidR="00E87408" w:rsidRPr="00C07C24" w:rsidRDefault="00E87408" w:rsidP="000E1B63">
            <w:pPr>
              <w:spacing w:line="360" w:lineRule="auto"/>
              <w:rPr>
                <w:sz w:val="26"/>
                <w:szCs w:val="26"/>
              </w:rPr>
            </w:pPr>
          </w:p>
        </w:tc>
        <w:tc>
          <w:tcPr>
            <w:tcW w:w="1361" w:type="dxa"/>
          </w:tcPr>
          <w:p w:rsidR="00E87408" w:rsidRPr="00C07C24" w:rsidRDefault="00E87408" w:rsidP="000E1B63">
            <w:pPr>
              <w:spacing w:line="360" w:lineRule="auto"/>
              <w:rPr>
                <w:sz w:val="26"/>
                <w:szCs w:val="26"/>
              </w:rPr>
            </w:pPr>
          </w:p>
        </w:tc>
      </w:tr>
      <w:tr w:rsidR="00E87408" w:rsidRPr="00C07C24" w:rsidTr="000E1B63">
        <w:trPr>
          <w:jc w:val="center"/>
        </w:trPr>
        <w:tc>
          <w:tcPr>
            <w:tcW w:w="1129" w:type="dxa"/>
          </w:tcPr>
          <w:p w:rsidR="00E87408" w:rsidRPr="00C07C24" w:rsidRDefault="00E87408" w:rsidP="000E1B63">
            <w:pPr>
              <w:spacing w:line="360" w:lineRule="auto"/>
              <w:rPr>
                <w:sz w:val="26"/>
                <w:szCs w:val="26"/>
              </w:rPr>
            </w:pPr>
          </w:p>
        </w:tc>
        <w:tc>
          <w:tcPr>
            <w:tcW w:w="2177" w:type="dxa"/>
          </w:tcPr>
          <w:p w:rsidR="00E87408" w:rsidRPr="00C07C24" w:rsidRDefault="00E87408" w:rsidP="000E1B63">
            <w:pPr>
              <w:spacing w:line="360" w:lineRule="auto"/>
              <w:rPr>
                <w:sz w:val="26"/>
                <w:szCs w:val="26"/>
              </w:rPr>
            </w:pPr>
          </w:p>
        </w:tc>
        <w:tc>
          <w:tcPr>
            <w:tcW w:w="4556" w:type="dxa"/>
          </w:tcPr>
          <w:p w:rsidR="00E87408" w:rsidRPr="00C07C24" w:rsidRDefault="00E87408" w:rsidP="000E1B63">
            <w:pPr>
              <w:spacing w:line="360" w:lineRule="auto"/>
              <w:rPr>
                <w:sz w:val="26"/>
                <w:szCs w:val="26"/>
              </w:rPr>
            </w:pPr>
          </w:p>
        </w:tc>
        <w:tc>
          <w:tcPr>
            <w:tcW w:w="1616" w:type="dxa"/>
          </w:tcPr>
          <w:p w:rsidR="00E87408" w:rsidRPr="00C07C24" w:rsidRDefault="00E87408" w:rsidP="000E1B63">
            <w:pPr>
              <w:spacing w:line="360" w:lineRule="auto"/>
              <w:rPr>
                <w:sz w:val="26"/>
                <w:szCs w:val="26"/>
              </w:rPr>
            </w:pPr>
          </w:p>
        </w:tc>
        <w:tc>
          <w:tcPr>
            <w:tcW w:w="1361" w:type="dxa"/>
          </w:tcPr>
          <w:p w:rsidR="00E87408" w:rsidRPr="00C07C24" w:rsidRDefault="00E87408" w:rsidP="000E1B63">
            <w:pPr>
              <w:spacing w:line="360" w:lineRule="auto"/>
              <w:rPr>
                <w:sz w:val="26"/>
                <w:szCs w:val="26"/>
              </w:rPr>
            </w:pPr>
          </w:p>
        </w:tc>
      </w:tr>
      <w:tr w:rsidR="00E87408" w:rsidRPr="00C07C24" w:rsidTr="000E1B63">
        <w:trPr>
          <w:jc w:val="center"/>
        </w:trPr>
        <w:tc>
          <w:tcPr>
            <w:tcW w:w="1129" w:type="dxa"/>
          </w:tcPr>
          <w:p w:rsidR="00E87408" w:rsidRPr="00C07C24" w:rsidRDefault="00E87408" w:rsidP="000E1B63">
            <w:pPr>
              <w:spacing w:line="360" w:lineRule="auto"/>
              <w:rPr>
                <w:sz w:val="26"/>
                <w:szCs w:val="26"/>
              </w:rPr>
            </w:pPr>
          </w:p>
        </w:tc>
        <w:tc>
          <w:tcPr>
            <w:tcW w:w="2177" w:type="dxa"/>
          </w:tcPr>
          <w:p w:rsidR="00E87408" w:rsidRPr="00C07C24" w:rsidRDefault="00E87408" w:rsidP="000E1B63">
            <w:pPr>
              <w:spacing w:line="360" w:lineRule="auto"/>
              <w:rPr>
                <w:sz w:val="26"/>
                <w:szCs w:val="26"/>
              </w:rPr>
            </w:pPr>
          </w:p>
        </w:tc>
        <w:tc>
          <w:tcPr>
            <w:tcW w:w="4556" w:type="dxa"/>
          </w:tcPr>
          <w:p w:rsidR="00E87408" w:rsidRPr="00C07C24" w:rsidRDefault="00E87408" w:rsidP="000E1B63">
            <w:pPr>
              <w:spacing w:line="360" w:lineRule="auto"/>
              <w:rPr>
                <w:sz w:val="26"/>
                <w:szCs w:val="26"/>
              </w:rPr>
            </w:pPr>
          </w:p>
        </w:tc>
        <w:tc>
          <w:tcPr>
            <w:tcW w:w="1616" w:type="dxa"/>
          </w:tcPr>
          <w:p w:rsidR="00E87408" w:rsidRPr="00C07C24" w:rsidRDefault="00E87408" w:rsidP="000E1B63">
            <w:pPr>
              <w:spacing w:line="360" w:lineRule="auto"/>
              <w:rPr>
                <w:sz w:val="26"/>
                <w:szCs w:val="26"/>
              </w:rPr>
            </w:pPr>
          </w:p>
        </w:tc>
        <w:tc>
          <w:tcPr>
            <w:tcW w:w="1361" w:type="dxa"/>
          </w:tcPr>
          <w:p w:rsidR="00E87408" w:rsidRPr="00C07C24" w:rsidRDefault="00E87408" w:rsidP="000E1B63">
            <w:pPr>
              <w:spacing w:line="360" w:lineRule="auto"/>
              <w:rPr>
                <w:sz w:val="26"/>
                <w:szCs w:val="26"/>
              </w:rPr>
            </w:pPr>
          </w:p>
        </w:tc>
      </w:tr>
      <w:tr w:rsidR="00E87408" w:rsidRPr="00C07C24" w:rsidTr="000E1B63">
        <w:trPr>
          <w:jc w:val="center"/>
        </w:trPr>
        <w:tc>
          <w:tcPr>
            <w:tcW w:w="1129" w:type="dxa"/>
          </w:tcPr>
          <w:p w:rsidR="00E87408" w:rsidRPr="00C07C24" w:rsidRDefault="00E87408" w:rsidP="000E1B63">
            <w:pPr>
              <w:spacing w:line="360" w:lineRule="auto"/>
              <w:rPr>
                <w:sz w:val="26"/>
                <w:szCs w:val="26"/>
              </w:rPr>
            </w:pPr>
          </w:p>
        </w:tc>
        <w:tc>
          <w:tcPr>
            <w:tcW w:w="2177" w:type="dxa"/>
          </w:tcPr>
          <w:p w:rsidR="00E87408" w:rsidRPr="00C07C24" w:rsidRDefault="00E87408" w:rsidP="000E1B63">
            <w:pPr>
              <w:spacing w:line="360" w:lineRule="auto"/>
              <w:rPr>
                <w:sz w:val="26"/>
                <w:szCs w:val="26"/>
              </w:rPr>
            </w:pPr>
          </w:p>
        </w:tc>
        <w:tc>
          <w:tcPr>
            <w:tcW w:w="4556" w:type="dxa"/>
          </w:tcPr>
          <w:p w:rsidR="00E87408" w:rsidRPr="00C07C24" w:rsidRDefault="00E87408" w:rsidP="000E1B63">
            <w:pPr>
              <w:spacing w:line="360" w:lineRule="auto"/>
              <w:rPr>
                <w:sz w:val="26"/>
                <w:szCs w:val="26"/>
              </w:rPr>
            </w:pPr>
          </w:p>
        </w:tc>
        <w:tc>
          <w:tcPr>
            <w:tcW w:w="1616" w:type="dxa"/>
          </w:tcPr>
          <w:p w:rsidR="00E87408" w:rsidRPr="00C07C24" w:rsidRDefault="00E87408" w:rsidP="000E1B63">
            <w:pPr>
              <w:spacing w:line="360" w:lineRule="auto"/>
              <w:rPr>
                <w:sz w:val="26"/>
                <w:szCs w:val="26"/>
              </w:rPr>
            </w:pPr>
          </w:p>
        </w:tc>
        <w:tc>
          <w:tcPr>
            <w:tcW w:w="1361" w:type="dxa"/>
          </w:tcPr>
          <w:p w:rsidR="00E87408" w:rsidRPr="00C07C24" w:rsidRDefault="00E87408" w:rsidP="000E1B63">
            <w:pPr>
              <w:spacing w:line="360" w:lineRule="auto"/>
              <w:rPr>
                <w:sz w:val="26"/>
                <w:szCs w:val="26"/>
              </w:rPr>
            </w:pPr>
          </w:p>
        </w:tc>
      </w:tr>
      <w:tr w:rsidR="00E87408" w:rsidRPr="00C07C24" w:rsidTr="000E1B63">
        <w:trPr>
          <w:jc w:val="center"/>
        </w:trPr>
        <w:tc>
          <w:tcPr>
            <w:tcW w:w="1129" w:type="dxa"/>
          </w:tcPr>
          <w:p w:rsidR="00E87408" w:rsidRPr="00C07C24" w:rsidRDefault="00E87408" w:rsidP="000E1B63">
            <w:pPr>
              <w:spacing w:line="360" w:lineRule="auto"/>
              <w:rPr>
                <w:sz w:val="26"/>
                <w:szCs w:val="26"/>
              </w:rPr>
            </w:pPr>
          </w:p>
        </w:tc>
        <w:tc>
          <w:tcPr>
            <w:tcW w:w="2177" w:type="dxa"/>
          </w:tcPr>
          <w:p w:rsidR="00E87408" w:rsidRPr="00C07C24" w:rsidRDefault="00E87408" w:rsidP="000E1B63">
            <w:pPr>
              <w:spacing w:line="360" w:lineRule="auto"/>
              <w:rPr>
                <w:sz w:val="26"/>
                <w:szCs w:val="26"/>
              </w:rPr>
            </w:pPr>
          </w:p>
        </w:tc>
        <w:tc>
          <w:tcPr>
            <w:tcW w:w="4556" w:type="dxa"/>
          </w:tcPr>
          <w:p w:rsidR="00E87408" w:rsidRPr="00C07C24" w:rsidRDefault="00E87408" w:rsidP="000E1B63">
            <w:pPr>
              <w:spacing w:line="360" w:lineRule="auto"/>
              <w:rPr>
                <w:sz w:val="26"/>
                <w:szCs w:val="26"/>
              </w:rPr>
            </w:pPr>
          </w:p>
        </w:tc>
        <w:tc>
          <w:tcPr>
            <w:tcW w:w="1616" w:type="dxa"/>
          </w:tcPr>
          <w:p w:rsidR="00E87408" w:rsidRPr="00C07C24" w:rsidRDefault="00E87408" w:rsidP="000E1B63">
            <w:pPr>
              <w:spacing w:line="360" w:lineRule="auto"/>
              <w:rPr>
                <w:sz w:val="26"/>
                <w:szCs w:val="26"/>
              </w:rPr>
            </w:pPr>
          </w:p>
        </w:tc>
        <w:tc>
          <w:tcPr>
            <w:tcW w:w="1361" w:type="dxa"/>
          </w:tcPr>
          <w:p w:rsidR="00E87408" w:rsidRPr="00C07C24" w:rsidRDefault="00E87408" w:rsidP="000E1B63">
            <w:pPr>
              <w:spacing w:line="360" w:lineRule="auto"/>
              <w:rPr>
                <w:sz w:val="26"/>
                <w:szCs w:val="26"/>
              </w:rPr>
            </w:pPr>
          </w:p>
        </w:tc>
      </w:tr>
      <w:tr w:rsidR="00E87408" w:rsidRPr="00C07C24" w:rsidTr="000E1B63">
        <w:trPr>
          <w:jc w:val="center"/>
        </w:trPr>
        <w:tc>
          <w:tcPr>
            <w:tcW w:w="1129" w:type="dxa"/>
          </w:tcPr>
          <w:p w:rsidR="00E87408" w:rsidRPr="00C07C24" w:rsidRDefault="00E87408" w:rsidP="000E1B63">
            <w:pPr>
              <w:spacing w:line="360" w:lineRule="auto"/>
              <w:rPr>
                <w:sz w:val="26"/>
                <w:szCs w:val="26"/>
              </w:rPr>
            </w:pPr>
          </w:p>
        </w:tc>
        <w:tc>
          <w:tcPr>
            <w:tcW w:w="2177" w:type="dxa"/>
          </w:tcPr>
          <w:p w:rsidR="00E87408" w:rsidRPr="00C07C24" w:rsidRDefault="00E87408" w:rsidP="000E1B63">
            <w:pPr>
              <w:spacing w:line="360" w:lineRule="auto"/>
              <w:rPr>
                <w:sz w:val="26"/>
                <w:szCs w:val="26"/>
              </w:rPr>
            </w:pPr>
          </w:p>
        </w:tc>
        <w:tc>
          <w:tcPr>
            <w:tcW w:w="4556" w:type="dxa"/>
          </w:tcPr>
          <w:p w:rsidR="00E87408" w:rsidRPr="00C07C24" w:rsidRDefault="00E87408" w:rsidP="000E1B63">
            <w:pPr>
              <w:spacing w:line="360" w:lineRule="auto"/>
              <w:rPr>
                <w:sz w:val="26"/>
                <w:szCs w:val="26"/>
              </w:rPr>
            </w:pPr>
          </w:p>
        </w:tc>
        <w:tc>
          <w:tcPr>
            <w:tcW w:w="1616" w:type="dxa"/>
          </w:tcPr>
          <w:p w:rsidR="00E87408" w:rsidRPr="00C07C24" w:rsidRDefault="00E87408" w:rsidP="000E1B63">
            <w:pPr>
              <w:spacing w:line="360" w:lineRule="auto"/>
              <w:rPr>
                <w:sz w:val="26"/>
                <w:szCs w:val="26"/>
              </w:rPr>
            </w:pPr>
          </w:p>
        </w:tc>
        <w:tc>
          <w:tcPr>
            <w:tcW w:w="1361" w:type="dxa"/>
          </w:tcPr>
          <w:p w:rsidR="00E87408" w:rsidRPr="00C07C24" w:rsidRDefault="00E87408" w:rsidP="000E1B63">
            <w:pPr>
              <w:spacing w:line="360" w:lineRule="auto"/>
              <w:rPr>
                <w:sz w:val="26"/>
                <w:szCs w:val="26"/>
              </w:rPr>
            </w:pPr>
          </w:p>
        </w:tc>
      </w:tr>
      <w:tr w:rsidR="00E87408" w:rsidRPr="00C07C24" w:rsidTr="000E1B63">
        <w:trPr>
          <w:jc w:val="center"/>
        </w:trPr>
        <w:tc>
          <w:tcPr>
            <w:tcW w:w="1129" w:type="dxa"/>
          </w:tcPr>
          <w:p w:rsidR="00E87408" w:rsidRPr="00C07C24" w:rsidRDefault="00E87408" w:rsidP="000E1B63">
            <w:pPr>
              <w:spacing w:line="360" w:lineRule="auto"/>
              <w:rPr>
                <w:sz w:val="26"/>
                <w:szCs w:val="26"/>
              </w:rPr>
            </w:pPr>
          </w:p>
        </w:tc>
        <w:tc>
          <w:tcPr>
            <w:tcW w:w="2177" w:type="dxa"/>
          </w:tcPr>
          <w:p w:rsidR="00E87408" w:rsidRPr="00C07C24" w:rsidRDefault="00E87408" w:rsidP="000E1B63">
            <w:pPr>
              <w:spacing w:line="360" w:lineRule="auto"/>
              <w:rPr>
                <w:sz w:val="26"/>
                <w:szCs w:val="26"/>
              </w:rPr>
            </w:pPr>
          </w:p>
        </w:tc>
        <w:tc>
          <w:tcPr>
            <w:tcW w:w="4556" w:type="dxa"/>
          </w:tcPr>
          <w:p w:rsidR="00E87408" w:rsidRPr="00C07C24" w:rsidRDefault="00E87408" w:rsidP="000E1B63">
            <w:pPr>
              <w:spacing w:line="360" w:lineRule="auto"/>
              <w:rPr>
                <w:sz w:val="26"/>
                <w:szCs w:val="26"/>
              </w:rPr>
            </w:pPr>
          </w:p>
        </w:tc>
        <w:tc>
          <w:tcPr>
            <w:tcW w:w="1616" w:type="dxa"/>
          </w:tcPr>
          <w:p w:rsidR="00E87408" w:rsidRPr="00C07C24" w:rsidRDefault="00E87408" w:rsidP="000E1B63">
            <w:pPr>
              <w:spacing w:line="360" w:lineRule="auto"/>
              <w:rPr>
                <w:sz w:val="26"/>
                <w:szCs w:val="26"/>
              </w:rPr>
            </w:pPr>
          </w:p>
        </w:tc>
        <w:tc>
          <w:tcPr>
            <w:tcW w:w="1361" w:type="dxa"/>
          </w:tcPr>
          <w:p w:rsidR="00E87408" w:rsidRPr="00C07C24" w:rsidRDefault="00E87408" w:rsidP="000E1B63">
            <w:pPr>
              <w:spacing w:line="360" w:lineRule="auto"/>
              <w:rPr>
                <w:sz w:val="26"/>
                <w:szCs w:val="26"/>
              </w:rPr>
            </w:pPr>
          </w:p>
        </w:tc>
      </w:tr>
      <w:tr w:rsidR="00E87408" w:rsidRPr="00C07C24" w:rsidTr="000E1B63">
        <w:trPr>
          <w:jc w:val="center"/>
        </w:trPr>
        <w:tc>
          <w:tcPr>
            <w:tcW w:w="1129" w:type="dxa"/>
          </w:tcPr>
          <w:p w:rsidR="00E87408" w:rsidRPr="00C07C24" w:rsidRDefault="00E87408" w:rsidP="000E1B63">
            <w:pPr>
              <w:spacing w:line="360" w:lineRule="auto"/>
              <w:rPr>
                <w:sz w:val="26"/>
                <w:szCs w:val="26"/>
              </w:rPr>
            </w:pPr>
          </w:p>
        </w:tc>
        <w:tc>
          <w:tcPr>
            <w:tcW w:w="2177" w:type="dxa"/>
          </w:tcPr>
          <w:p w:rsidR="00E87408" w:rsidRPr="00C07C24" w:rsidRDefault="00E87408" w:rsidP="000E1B63">
            <w:pPr>
              <w:spacing w:line="360" w:lineRule="auto"/>
              <w:rPr>
                <w:sz w:val="26"/>
                <w:szCs w:val="26"/>
              </w:rPr>
            </w:pPr>
          </w:p>
        </w:tc>
        <w:tc>
          <w:tcPr>
            <w:tcW w:w="4556" w:type="dxa"/>
          </w:tcPr>
          <w:p w:rsidR="00E87408" w:rsidRPr="00C07C24" w:rsidRDefault="00E87408" w:rsidP="000E1B63">
            <w:pPr>
              <w:spacing w:line="360" w:lineRule="auto"/>
              <w:rPr>
                <w:sz w:val="26"/>
                <w:szCs w:val="26"/>
              </w:rPr>
            </w:pPr>
          </w:p>
        </w:tc>
        <w:tc>
          <w:tcPr>
            <w:tcW w:w="1616" w:type="dxa"/>
          </w:tcPr>
          <w:p w:rsidR="00E87408" w:rsidRPr="00C07C24" w:rsidRDefault="00E87408" w:rsidP="000E1B63">
            <w:pPr>
              <w:spacing w:line="360" w:lineRule="auto"/>
              <w:rPr>
                <w:sz w:val="26"/>
                <w:szCs w:val="26"/>
              </w:rPr>
            </w:pPr>
          </w:p>
        </w:tc>
        <w:tc>
          <w:tcPr>
            <w:tcW w:w="1361" w:type="dxa"/>
          </w:tcPr>
          <w:p w:rsidR="00E87408" w:rsidRPr="00C07C24" w:rsidRDefault="00E87408" w:rsidP="000E1B63">
            <w:pPr>
              <w:spacing w:line="360" w:lineRule="auto"/>
              <w:rPr>
                <w:sz w:val="26"/>
                <w:szCs w:val="26"/>
              </w:rPr>
            </w:pPr>
          </w:p>
        </w:tc>
      </w:tr>
      <w:tr w:rsidR="00E87408" w:rsidRPr="00C07C24" w:rsidTr="000E1B63">
        <w:trPr>
          <w:jc w:val="center"/>
        </w:trPr>
        <w:tc>
          <w:tcPr>
            <w:tcW w:w="1129" w:type="dxa"/>
          </w:tcPr>
          <w:p w:rsidR="00E87408" w:rsidRPr="00C07C24" w:rsidRDefault="00E87408" w:rsidP="000E1B63">
            <w:pPr>
              <w:spacing w:line="360" w:lineRule="auto"/>
              <w:rPr>
                <w:sz w:val="26"/>
                <w:szCs w:val="26"/>
              </w:rPr>
            </w:pPr>
          </w:p>
        </w:tc>
        <w:tc>
          <w:tcPr>
            <w:tcW w:w="2177" w:type="dxa"/>
          </w:tcPr>
          <w:p w:rsidR="00E87408" w:rsidRPr="00C07C24" w:rsidRDefault="00E87408" w:rsidP="000E1B63">
            <w:pPr>
              <w:spacing w:line="360" w:lineRule="auto"/>
              <w:rPr>
                <w:sz w:val="26"/>
                <w:szCs w:val="26"/>
              </w:rPr>
            </w:pPr>
          </w:p>
        </w:tc>
        <w:tc>
          <w:tcPr>
            <w:tcW w:w="4556" w:type="dxa"/>
          </w:tcPr>
          <w:p w:rsidR="00E87408" w:rsidRPr="00C07C24" w:rsidRDefault="00E87408" w:rsidP="000E1B63">
            <w:pPr>
              <w:spacing w:line="360" w:lineRule="auto"/>
              <w:rPr>
                <w:sz w:val="26"/>
                <w:szCs w:val="26"/>
              </w:rPr>
            </w:pPr>
          </w:p>
        </w:tc>
        <w:tc>
          <w:tcPr>
            <w:tcW w:w="1616" w:type="dxa"/>
          </w:tcPr>
          <w:p w:rsidR="00E87408" w:rsidRPr="00C07C24" w:rsidRDefault="00E87408" w:rsidP="000E1B63">
            <w:pPr>
              <w:spacing w:line="360" w:lineRule="auto"/>
              <w:rPr>
                <w:sz w:val="26"/>
                <w:szCs w:val="26"/>
              </w:rPr>
            </w:pPr>
          </w:p>
        </w:tc>
        <w:tc>
          <w:tcPr>
            <w:tcW w:w="1361" w:type="dxa"/>
          </w:tcPr>
          <w:p w:rsidR="00E87408" w:rsidRPr="00C07C24" w:rsidRDefault="00E87408" w:rsidP="000E1B63">
            <w:pPr>
              <w:spacing w:line="360" w:lineRule="auto"/>
              <w:rPr>
                <w:sz w:val="26"/>
                <w:szCs w:val="26"/>
              </w:rPr>
            </w:pPr>
          </w:p>
        </w:tc>
      </w:tr>
      <w:tr w:rsidR="00E87408" w:rsidRPr="00C07C24" w:rsidTr="000E1B63">
        <w:trPr>
          <w:jc w:val="center"/>
        </w:trPr>
        <w:tc>
          <w:tcPr>
            <w:tcW w:w="1129" w:type="dxa"/>
          </w:tcPr>
          <w:p w:rsidR="00E87408" w:rsidRPr="00C07C24" w:rsidRDefault="00E87408" w:rsidP="000E1B63">
            <w:pPr>
              <w:spacing w:line="360" w:lineRule="auto"/>
              <w:rPr>
                <w:sz w:val="26"/>
                <w:szCs w:val="26"/>
              </w:rPr>
            </w:pPr>
          </w:p>
        </w:tc>
        <w:tc>
          <w:tcPr>
            <w:tcW w:w="2177" w:type="dxa"/>
          </w:tcPr>
          <w:p w:rsidR="00E87408" w:rsidRPr="00C07C24" w:rsidRDefault="00E87408" w:rsidP="000E1B63">
            <w:pPr>
              <w:spacing w:line="360" w:lineRule="auto"/>
              <w:rPr>
                <w:sz w:val="26"/>
                <w:szCs w:val="26"/>
              </w:rPr>
            </w:pPr>
          </w:p>
        </w:tc>
        <w:tc>
          <w:tcPr>
            <w:tcW w:w="4556" w:type="dxa"/>
          </w:tcPr>
          <w:p w:rsidR="00E87408" w:rsidRPr="00C07C24" w:rsidRDefault="00E87408" w:rsidP="000E1B63">
            <w:pPr>
              <w:spacing w:line="360" w:lineRule="auto"/>
              <w:rPr>
                <w:sz w:val="26"/>
                <w:szCs w:val="26"/>
              </w:rPr>
            </w:pPr>
          </w:p>
        </w:tc>
        <w:tc>
          <w:tcPr>
            <w:tcW w:w="1616" w:type="dxa"/>
          </w:tcPr>
          <w:p w:rsidR="00E87408" w:rsidRPr="00C07C24" w:rsidRDefault="00E87408" w:rsidP="000E1B63">
            <w:pPr>
              <w:spacing w:line="360" w:lineRule="auto"/>
              <w:rPr>
                <w:sz w:val="26"/>
                <w:szCs w:val="26"/>
              </w:rPr>
            </w:pPr>
          </w:p>
        </w:tc>
        <w:tc>
          <w:tcPr>
            <w:tcW w:w="1361" w:type="dxa"/>
          </w:tcPr>
          <w:p w:rsidR="00E87408" w:rsidRPr="00C07C24" w:rsidRDefault="00E87408" w:rsidP="000E1B63">
            <w:pPr>
              <w:spacing w:line="360" w:lineRule="auto"/>
              <w:rPr>
                <w:sz w:val="26"/>
                <w:szCs w:val="26"/>
              </w:rPr>
            </w:pPr>
          </w:p>
        </w:tc>
      </w:tr>
      <w:tr w:rsidR="00E87408" w:rsidRPr="00C07C24" w:rsidTr="000E1B63">
        <w:trPr>
          <w:jc w:val="center"/>
        </w:trPr>
        <w:tc>
          <w:tcPr>
            <w:tcW w:w="1129" w:type="dxa"/>
          </w:tcPr>
          <w:p w:rsidR="00E87408" w:rsidRPr="00C07C24" w:rsidRDefault="00E87408" w:rsidP="000E1B63">
            <w:pPr>
              <w:spacing w:line="360" w:lineRule="auto"/>
              <w:rPr>
                <w:sz w:val="26"/>
                <w:szCs w:val="26"/>
              </w:rPr>
            </w:pPr>
          </w:p>
        </w:tc>
        <w:tc>
          <w:tcPr>
            <w:tcW w:w="2177" w:type="dxa"/>
          </w:tcPr>
          <w:p w:rsidR="00E87408" w:rsidRPr="00C07C24" w:rsidRDefault="00E87408" w:rsidP="000E1B63">
            <w:pPr>
              <w:spacing w:line="360" w:lineRule="auto"/>
              <w:rPr>
                <w:sz w:val="26"/>
                <w:szCs w:val="26"/>
              </w:rPr>
            </w:pPr>
          </w:p>
        </w:tc>
        <w:tc>
          <w:tcPr>
            <w:tcW w:w="4556" w:type="dxa"/>
          </w:tcPr>
          <w:p w:rsidR="00E87408" w:rsidRPr="00C07C24" w:rsidRDefault="00E87408" w:rsidP="000E1B63">
            <w:pPr>
              <w:spacing w:line="360" w:lineRule="auto"/>
              <w:rPr>
                <w:sz w:val="26"/>
                <w:szCs w:val="26"/>
              </w:rPr>
            </w:pPr>
          </w:p>
        </w:tc>
        <w:tc>
          <w:tcPr>
            <w:tcW w:w="1616" w:type="dxa"/>
          </w:tcPr>
          <w:p w:rsidR="00E87408" w:rsidRPr="00C07C24" w:rsidRDefault="00E87408" w:rsidP="000E1B63">
            <w:pPr>
              <w:spacing w:line="360" w:lineRule="auto"/>
              <w:rPr>
                <w:sz w:val="26"/>
                <w:szCs w:val="26"/>
              </w:rPr>
            </w:pPr>
          </w:p>
        </w:tc>
        <w:tc>
          <w:tcPr>
            <w:tcW w:w="1361" w:type="dxa"/>
          </w:tcPr>
          <w:p w:rsidR="00E87408" w:rsidRPr="00C07C24" w:rsidRDefault="00E87408" w:rsidP="000E1B63">
            <w:pPr>
              <w:spacing w:line="360" w:lineRule="auto"/>
              <w:rPr>
                <w:sz w:val="26"/>
                <w:szCs w:val="26"/>
              </w:rPr>
            </w:pPr>
          </w:p>
        </w:tc>
      </w:tr>
    </w:tbl>
    <w:p w:rsidR="00E87408" w:rsidRPr="00DF2ACB" w:rsidRDefault="00E87408" w:rsidP="00E87408">
      <w:pPr>
        <w:numPr>
          <w:ilvl w:val="0"/>
          <w:numId w:val="3"/>
        </w:numPr>
        <w:spacing w:before="120" w:after="120"/>
        <w:ind w:left="284" w:firstLine="0"/>
        <w:jc w:val="both"/>
        <w:rPr>
          <w:b/>
          <w:sz w:val="26"/>
          <w:szCs w:val="26"/>
        </w:rPr>
      </w:pPr>
      <w:r w:rsidRPr="00F508EB">
        <w:rPr>
          <w:sz w:val="26"/>
        </w:rPr>
        <w:br w:type="page"/>
      </w:r>
      <w:r w:rsidRPr="00DF2ACB">
        <w:rPr>
          <w:b/>
          <w:sz w:val="26"/>
          <w:szCs w:val="26"/>
        </w:rPr>
        <w:lastRenderedPageBreak/>
        <w:t>MỤC ĐÍCH</w:t>
      </w:r>
    </w:p>
    <w:p w:rsidR="00E87408" w:rsidRPr="00DF2ACB" w:rsidRDefault="00E87408" w:rsidP="00E87408">
      <w:pPr>
        <w:spacing w:before="120" w:after="120"/>
        <w:ind w:firstLine="567"/>
        <w:jc w:val="both"/>
        <w:rPr>
          <w:sz w:val="26"/>
          <w:szCs w:val="26"/>
        </w:rPr>
      </w:pPr>
      <w:r>
        <w:rPr>
          <w:sz w:val="26"/>
          <w:szCs w:val="26"/>
        </w:rPr>
        <w:t xml:space="preserve">Quy trình này quy định cách thức và trình tự giải quyết </w:t>
      </w:r>
      <w:r w:rsidR="009E3877" w:rsidRPr="005304BE">
        <w:rPr>
          <w:color w:val="000000" w:themeColor="text1"/>
        </w:rPr>
        <w:t>Thủ tục xác nhận thương binh, người hưởng chính sách như thương binh đối với người bị thương không thuộc lực lượng công an, quân đội trong chiến tranh từ ngày 31/12/1991 trở về trước không còn giấy tờ</w:t>
      </w:r>
      <w:r w:rsidR="009E3877">
        <w:rPr>
          <w:sz w:val="26"/>
          <w:szCs w:val="26"/>
        </w:rPr>
        <w:t xml:space="preserve"> </w:t>
      </w:r>
      <w:r>
        <w:rPr>
          <w:sz w:val="26"/>
          <w:szCs w:val="26"/>
        </w:rPr>
        <w:t>nhằm từng bước nâng cao cải cách thủ tục hành chính.</w:t>
      </w:r>
    </w:p>
    <w:p w:rsidR="00E87408" w:rsidRPr="00DF2ACB" w:rsidRDefault="00E87408" w:rsidP="00E87408">
      <w:pPr>
        <w:numPr>
          <w:ilvl w:val="0"/>
          <w:numId w:val="3"/>
        </w:numPr>
        <w:spacing w:before="120" w:after="120"/>
        <w:jc w:val="both"/>
        <w:rPr>
          <w:b/>
          <w:sz w:val="26"/>
          <w:szCs w:val="26"/>
        </w:rPr>
      </w:pPr>
      <w:r w:rsidRPr="00DF2ACB">
        <w:rPr>
          <w:b/>
          <w:sz w:val="26"/>
          <w:szCs w:val="26"/>
        </w:rPr>
        <w:t>PHẠM VI</w:t>
      </w:r>
    </w:p>
    <w:p w:rsidR="00E87408" w:rsidRDefault="00E87408" w:rsidP="00E87408">
      <w:pPr>
        <w:ind w:firstLine="480"/>
        <w:jc w:val="both"/>
        <w:rPr>
          <w:sz w:val="26"/>
          <w:szCs w:val="26"/>
        </w:rPr>
      </w:pPr>
      <w:r>
        <w:rPr>
          <w:sz w:val="26"/>
          <w:szCs w:val="26"/>
        </w:rPr>
        <w:t>Quy trình này áp dụng đối với các cá nhân</w:t>
      </w:r>
      <w:r w:rsidRPr="00C551CA">
        <w:rPr>
          <w:sz w:val="26"/>
          <w:szCs w:val="26"/>
        </w:rPr>
        <w:t xml:space="preserve"> </w:t>
      </w:r>
      <w:r>
        <w:rPr>
          <w:sz w:val="26"/>
          <w:szCs w:val="26"/>
        </w:rPr>
        <w:t>đủ điều kiện</w:t>
      </w:r>
      <w:r w:rsidRPr="00C551CA">
        <w:rPr>
          <w:sz w:val="26"/>
          <w:szCs w:val="26"/>
        </w:rPr>
        <w:t xml:space="preserve"> giải quyết hồ sơ</w:t>
      </w:r>
      <w:r>
        <w:rPr>
          <w:sz w:val="26"/>
          <w:szCs w:val="26"/>
        </w:rPr>
        <w:t xml:space="preserve"> </w:t>
      </w:r>
      <w:r w:rsidR="009E3877" w:rsidRPr="005304BE">
        <w:rPr>
          <w:color w:val="000000" w:themeColor="text1"/>
        </w:rPr>
        <w:t>Thủ tục xác nhận thương binh, người hưởng chính sách như thương binh đối với người bị thương không thuộc lực lượng công an, quân đội trong chiến tranh từ ngày 31/12/1991 trở về trước không còn giấy tờ</w:t>
      </w:r>
      <w:r w:rsidRPr="00C551CA">
        <w:rPr>
          <w:sz w:val="26"/>
          <w:szCs w:val="26"/>
        </w:rPr>
        <w:t xml:space="preserve"> trên địa bàn </w:t>
      </w:r>
      <w:r>
        <w:rPr>
          <w:sz w:val="26"/>
          <w:szCs w:val="26"/>
        </w:rPr>
        <w:t>xã Ia Pết</w:t>
      </w:r>
    </w:p>
    <w:p w:rsidR="00E87408" w:rsidRPr="00814E36" w:rsidRDefault="00E87408" w:rsidP="00E87408">
      <w:pPr>
        <w:spacing w:before="120" w:after="120"/>
        <w:ind w:firstLine="426"/>
        <w:jc w:val="both"/>
        <w:rPr>
          <w:sz w:val="26"/>
          <w:szCs w:val="26"/>
        </w:rPr>
      </w:pPr>
      <w:r w:rsidRPr="00814E36">
        <w:rPr>
          <w:sz w:val="26"/>
          <w:szCs w:val="26"/>
        </w:rPr>
        <w:t xml:space="preserve">Trách nhiệm áp dụng: Tất cả các cán bộ-công chức, bộ phận phòng ban trực thuộc UBND </w:t>
      </w:r>
      <w:r>
        <w:rPr>
          <w:sz w:val="26"/>
          <w:szCs w:val="26"/>
        </w:rPr>
        <w:t>xã Ia Pết</w:t>
      </w:r>
    </w:p>
    <w:tbl>
      <w:tblPr>
        <w:tblW w:w="0" w:type="auto"/>
        <w:jc w:val="center"/>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3"/>
        <w:gridCol w:w="8459"/>
      </w:tblGrid>
      <w:tr w:rsidR="00E87408" w:rsidRPr="007E1695" w:rsidTr="000E1B63">
        <w:trPr>
          <w:jc w:val="center"/>
        </w:trPr>
        <w:tc>
          <w:tcPr>
            <w:tcW w:w="773" w:type="dxa"/>
            <w:shd w:val="clear" w:color="auto" w:fill="auto"/>
          </w:tcPr>
          <w:p w:rsidR="00E87408" w:rsidRPr="007E1695" w:rsidRDefault="00E87408" w:rsidP="000E1B63">
            <w:pPr>
              <w:jc w:val="center"/>
              <w:rPr>
                <w:b/>
                <w:sz w:val="26"/>
                <w:szCs w:val="26"/>
              </w:rPr>
            </w:pPr>
            <w:r>
              <w:rPr>
                <w:b/>
                <w:sz w:val="26"/>
                <w:szCs w:val="26"/>
              </w:rPr>
              <w:t>S</w:t>
            </w:r>
            <w:r w:rsidRPr="007E1695">
              <w:rPr>
                <w:b/>
                <w:sz w:val="26"/>
                <w:szCs w:val="26"/>
              </w:rPr>
              <w:t>TT</w:t>
            </w:r>
          </w:p>
        </w:tc>
        <w:tc>
          <w:tcPr>
            <w:tcW w:w="8459" w:type="dxa"/>
            <w:shd w:val="clear" w:color="auto" w:fill="auto"/>
          </w:tcPr>
          <w:p w:rsidR="00E87408" w:rsidRPr="007E1695" w:rsidRDefault="00E87408" w:rsidP="000E1B63">
            <w:pPr>
              <w:jc w:val="center"/>
              <w:rPr>
                <w:b/>
                <w:sz w:val="26"/>
                <w:szCs w:val="26"/>
              </w:rPr>
            </w:pPr>
            <w:r w:rsidRPr="007E1695">
              <w:rPr>
                <w:b/>
                <w:sz w:val="26"/>
                <w:szCs w:val="26"/>
              </w:rPr>
              <w:t>THỦ TỤC HÀNH CHÍNH</w:t>
            </w:r>
          </w:p>
        </w:tc>
      </w:tr>
      <w:tr w:rsidR="00E87408" w:rsidRPr="007E1695" w:rsidTr="000E1B63">
        <w:trPr>
          <w:trHeight w:val="460"/>
          <w:jc w:val="center"/>
        </w:trPr>
        <w:tc>
          <w:tcPr>
            <w:tcW w:w="773" w:type="dxa"/>
            <w:shd w:val="clear" w:color="auto" w:fill="auto"/>
            <w:vAlign w:val="center"/>
          </w:tcPr>
          <w:p w:rsidR="00E87408" w:rsidRPr="007E1695" w:rsidRDefault="00E87408" w:rsidP="000E1B63">
            <w:pPr>
              <w:numPr>
                <w:ilvl w:val="0"/>
                <w:numId w:val="4"/>
              </w:numPr>
              <w:rPr>
                <w:sz w:val="26"/>
                <w:szCs w:val="26"/>
              </w:rPr>
            </w:pPr>
          </w:p>
        </w:tc>
        <w:tc>
          <w:tcPr>
            <w:tcW w:w="8459" w:type="dxa"/>
            <w:shd w:val="clear" w:color="auto" w:fill="auto"/>
            <w:vAlign w:val="center"/>
          </w:tcPr>
          <w:p w:rsidR="00E87408" w:rsidRPr="006238EE" w:rsidRDefault="009E3877" w:rsidP="000E1B63">
            <w:pPr>
              <w:spacing w:line="276" w:lineRule="auto"/>
              <w:jc w:val="both"/>
              <w:rPr>
                <w:sz w:val="26"/>
                <w:szCs w:val="26"/>
              </w:rPr>
            </w:pPr>
            <w:r w:rsidRPr="005304BE">
              <w:rPr>
                <w:color w:val="000000" w:themeColor="text1"/>
              </w:rPr>
              <w:t>Thủ tục xác nhận thương binh, người hưởng chính sách như thương binh đối với người bị thương không thuộc lực lượng công an, quân đội trong chiến tranh từ ngày 31/12/1991 trở về trước không còn giấy tờ</w:t>
            </w:r>
          </w:p>
        </w:tc>
      </w:tr>
    </w:tbl>
    <w:p w:rsidR="00E87408" w:rsidRPr="00DF2ACB" w:rsidRDefault="00E87408" w:rsidP="00E87408">
      <w:pPr>
        <w:numPr>
          <w:ilvl w:val="0"/>
          <w:numId w:val="3"/>
        </w:numPr>
        <w:spacing w:before="120" w:after="120"/>
        <w:jc w:val="both"/>
        <w:rPr>
          <w:b/>
          <w:sz w:val="26"/>
          <w:szCs w:val="26"/>
        </w:rPr>
      </w:pPr>
      <w:r w:rsidRPr="00DF2ACB">
        <w:rPr>
          <w:b/>
          <w:sz w:val="26"/>
          <w:szCs w:val="26"/>
        </w:rPr>
        <w:t>TÀI LIỆU VIỆN DẪN</w:t>
      </w:r>
    </w:p>
    <w:p w:rsidR="00E87408" w:rsidRPr="00EE4698" w:rsidRDefault="00E87408" w:rsidP="00E87408">
      <w:pPr>
        <w:ind w:left="360" w:firstLine="360"/>
        <w:jc w:val="both"/>
        <w:rPr>
          <w:sz w:val="26"/>
          <w:szCs w:val="26"/>
        </w:rPr>
      </w:pPr>
      <w:r w:rsidRPr="00EE4698">
        <w:rPr>
          <w:sz w:val="26"/>
          <w:szCs w:val="26"/>
        </w:rPr>
        <w:t xml:space="preserve">Tiêu chuẩn </w:t>
      </w:r>
      <w:r>
        <w:rPr>
          <w:sz w:val="26"/>
          <w:szCs w:val="26"/>
        </w:rPr>
        <w:t>TCVN ISO 9001:2015</w:t>
      </w:r>
    </w:p>
    <w:p w:rsidR="00E87408" w:rsidRPr="00EE4698" w:rsidRDefault="00E87408" w:rsidP="00E87408">
      <w:pPr>
        <w:ind w:left="360" w:firstLine="360"/>
        <w:jc w:val="both"/>
        <w:rPr>
          <w:sz w:val="26"/>
          <w:szCs w:val="26"/>
        </w:rPr>
      </w:pPr>
      <w:r w:rsidRPr="00EE4698">
        <w:rPr>
          <w:sz w:val="26"/>
          <w:szCs w:val="26"/>
        </w:rPr>
        <w:t xml:space="preserve">Các văn bản pháp </w:t>
      </w:r>
      <w:r>
        <w:rPr>
          <w:sz w:val="26"/>
          <w:szCs w:val="26"/>
        </w:rPr>
        <w:t>quy đề cập tại mục 5.1 của Quy trình này.</w:t>
      </w:r>
    </w:p>
    <w:p w:rsidR="00E87408" w:rsidRPr="00DF2ACB" w:rsidRDefault="00E87408" w:rsidP="00E87408">
      <w:pPr>
        <w:numPr>
          <w:ilvl w:val="0"/>
          <w:numId w:val="3"/>
        </w:numPr>
        <w:spacing w:before="120" w:after="120"/>
        <w:jc w:val="both"/>
        <w:rPr>
          <w:b/>
          <w:sz w:val="26"/>
          <w:szCs w:val="26"/>
        </w:rPr>
      </w:pPr>
      <w:r w:rsidRPr="00DF2ACB">
        <w:rPr>
          <w:b/>
          <w:sz w:val="26"/>
          <w:szCs w:val="26"/>
        </w:rPr>
        <w:t xml:space="preserve">ĐỊNH NGHĨA/VIẾT TẮT </w:t>
      </w:r>
    </w:p>
    <w:p w:rsidR="00E87408" w:rsidRDefault="00E87408" w:rsidP="00E87408">
      <w:pPr>
        <w:ind w:left="720"/>
        <w:jc w:val="both"/>
        <w:rPr>
          <w:sz w:val="26"/>
          <w:szCs w:val="26"/>
        </w:rPr>
      </w:pPr>
      <w:r w:rsidRPr="007E1695">
        <w:rPr>
          <w:sz w:val="26"/>
          <w:szCs w:val="26"/>
        </w:rPr>
        <w:t>TTHC: Thủ tục hành chính</w:t>
      </w:r>
    </w:p>
    <w:p w:rsidR="00E87408" w:rsidRPr="007E1695" w:rsidRDefault="00E87408" w:rsidP="00E87408">
      <w:pPr>
        <w:ind w:left="720"/>
        <w:jc w:val="both"/>
        <w:rPr>
          <w:sz w:val="26"/>
          <w:szCs w:val="26"/>
        </w:rPr>
      </w:pPr>
      <w:r>
        <w:rPr>
          <w:sz w:val="26"/>
          <w:szCs w:val="26"/>
        </w:rPr>
        <w:t>UBND: Ủy ban nhân dân</w:t>
      </w:r>
    </w:p>
    <w:p w:rsidR="00E87408" w:rsidRDefault="00E87408" w:rsidP="00E87408">
      <w:pPr>
        <w:numPr>
          <w:ilvl w:val="0"/>
          <w:numId w:val="3"/>
        </w:numPr>
        <w:spacing w:before="120" w:after="120"/>
        <w:jc w:val="both"/>
        <w:rPr>
          <w:b/>
          <w:sz w:val="26"/>
          <w:szCs w:val="26"/>
        </w:rPr>
      </w:pPr>
      <w:r w:rsidRPr="00DF2ACB">
        <w:rPr>
          <w:b/>
          <w:sz w:val="26"/>
          <w:szCs w:val="26"/>
        </w:rPr>
        <w:t>NỘI DUNG QUY TRÌNH: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tblPr>
      <w:tblGrid>
        <w:gridCol w:w="781"/>
        <w:gridCol w:w="3404"/>
        <w:gridCol w:w="1695"/>
        <w:gridCol w:w="1316"/>
        <w:gridCol w:w="2032"/>
      </w:tblGrid>
      <w:tr w:rsidR="00E87408" w:rsidRPr="00F95D09" w:rsidTr="000E1B63">
        <w:tc>
          <w:tcPr>
            <w:tcW w:w="781" w:type="dxa"/>
          </w:tcPr>
          <w:p w:rsidR="00E87408" w:rsidRPr="00F95D09" w:rsidRDefault="00E87408" w:rsidP="000E1B63">
            <w:pPr>
              <w:jc w:val="both"/>
              <w:rPr>
                <w:b/>
                <w:sz w:val="26"/>
                <w:szCs w:val="26"/>
              </w:rPr>
            </w:pPr>
            <w:r w:rsidRPr="00F95D09">
              <w:rPr>
                <w:b/>
                <w:sz w:val="26"/>
                <w:szCs w:val="26"/>
              </w:rPr>
              <w:t>5.1</w:t>
            </w:r>
          </w:p>
        </w:tc>
        <w:tc>
          <w:tcPr>
            <w:tcW w:w="8447" w:type="dxa"/>
            <w:gridSpan w:val="4"/>
          </w:tcPr>
          <w:p w:rsidR="00E87408" w:rsidRPr="00F95D09" w:rsidRDefault="00E87408" w:rsidP="000E1B63">
            <w:pPr>
              <w:jc w:val="both"/>
              <w:rPr>
                <w:b/>
                <w:sz w:val="26"/>
                <w:szCs w:val="26"/>
              </w:rPr>
            </w:pPr>
            <w:r w:rsidRPr="00F95D09">
              <w:rPr>
                <w:b/>
                <w:sz w:val="26"/>
                <w:szCs w:val="26"/>
              </w:rPr>
              <w:t>Cơ sở pháp lý</w:t>
            </w:r>
          </w:p>
        </w:tc>
      </w:tr>
      <w:tr w:rsidR="009D376F" w:rsidRPr="00F95D09" w:rsidTr="000E1B63">
        <w:trPr>
          <w:trHeight w:val="510"/>
        </w:trPr>
        <w:tc>
          <w:tcPr>
            <w:tcW w:w="781" w:type="dxa"/>
          </w:tcPr>
          <w:p w:rsidR="009D376F" w:rsidRPr="00F95D09" w:rsidRDefault="009D376F" w:rsidP="000E1B63">
            <w:pPr>
              <w:jc w:val="both"/>
              <w:rPr>
                <w:sz w:val="26"/>
                <w:szCs w:val="26"/>
              </w:rPr>
            </w:pPr>
          </w:p>
        </w:tc>
        <w:tc>
          <w:tcPr>
            <w:tcW w:w="8447" w:type="dxa"/>
            <w:gridSpan w:val="4"/>
            <w:vAlign w:val="center"/>
          </w:tcPr>
          <w:p w:rsidR="009D376F" w:rsidRDefault="009D376F" w:rsidP="00232251">
            <w:pPr>
              <w:rPr>
                <w:color w:val="000000" w:themeColor="text1"/>
              </w:rPr>
            </w:pPr>
            <w:r>
              <w:rPr>
                <w:color w:val="000000" w:themeColor="text1"/>
              </w:rPr>
              <w:t xml:space="preserve">- </w:t>
            </w:r>
            <w:r w:rsidRPr="005304BE">
              <w:rPr>
                <w:color w:val="000000" w:themeColor="text1"/>
              </w:rPr>
              <w:t>Pháp lệnh 04/2012/UBTVQH13 - Sửa đổi, bổ sung một số điều của Pháp lệnh ưu đãi người có công với cách mạng</w:t>
            </w:r>
          </w:p>
          <w:p w:rsidR="009D376F" w:rsidRDefault="009D376F" w:rsidP="00232251">
            <w:pPr>
              <w:rPr>
                <w:color w:val="000000" w:themeColor="text1"/>
              </w:rPr>
            </w:pPr>
            <w:r>
              <w:rPr>
                <w:color w:val="000000" w:themeColor="text1"/>
              </w:rPr>
              <w:t xml:space="preserve">- </w:t>
            </w:r>
            <w:r w:rsidRPr="005304BE">
              <w:rPr>
                <w:color w:val="000000" w:themeColor="text1"/>
              </w:rPr>
              <w:t>Nghị định 31/2013/NĐ-CP - Hướng dẫn Pháp lệnh ưu đãi người có công với cách mạng</w:t>
            </w:r>
          </w:p>
          <w:p w:rsidR="009D376F" w:rsidRPr="005304BE" w:rsidRDefault="009D376F" w:rsidP="00232251">
            <w:pPr>
              <w:rPr>
                <w:color w:val="000000" w:themeColor="text1"/>
              </w:rPr>
            </w:pPr>
            <w:r>
              <w:rPr>
                <w:color w:val="000000" w:themeColor="text1"/>
              </w:rPr>
              <w:t xml:space="preserve">- </w:t>
            </w:r>
            <w:r w:rsidRPr="005304BE">
              <w:rPr>
                <w:color w:val="000000" w:themeColor="text1"/>
              </w:rPr>
              <w:t>Thông tư liên tịch 28/2013/TTLT-BLĐTBXH-BQP - Hướng dẫn xác nhận liệt sĩ, thương binh, người hưởng chính sách như thương binh trong chiến tranh không còn giấy tờ</w:t>
            </w:r>
          </w:p>
        </w:tc>
      </w:tr>
      <w:tr w:rsidR="009D376F" w:rsidRPr="00F95D09" w:rsidTr="000E1B63">
        <w:tc>
          <w:tcPr>
            <w:tcW w:w="781" w:type="dxa"/>
          </w:tcPr>
          <w:p w:rsidR="009D376F" w:rsidRPr="00F95D09" w:rsidRDefault="009D376F" w:rsidP="000E1B63">
            <w:pPr>
              <w:jc w:val="both"/>
              <w:rPr>
                <w:b/>
                <w:sz w:val="26"/>
                <w:szCs w:val="26"/>
              </w:rPr>
            </w:pPr>
            <w:r w:rsidRPr="00F95D09">
              <w:rPr>
                <w:b/>
                <w:sz w:val="26"/>
                <w:szCs w:val="26"/>
              </w:rPr>
              <w:lastRenderedPageBreak/>
              <w:t>5.2</w:t>
            </w:r>
          </w:p>
        </w:tc>
        <w:tc>
          <w:tcPr>
            <w:tcW w:w="8447" w:type="dxa"/>
            <w:gridSpan w:val="4"/>
          </w:tcPr>
          <w:p w:rsidR="009D376F" w:rsidRPr="00F95D09" w:rsidRDefault="009D376F" w:rsidP="000E1B63">
            <w:pPr>
              <w:rPr>
                <w:b/>
                <w:sz w:val="26"/>
                <w:szCs w:val="26"/>
              </w:rPr>
            </w:pPr>
            <w:r w:rsidRPr="00F95D09">
              <w:rPr>
                <w:b/>
                <w:sz w:val="26"/>
                <w:szCs w:val="26"/>
              </w:rPr>
              <w:t xml:space="preserve">Thành phần hồ sơ </w:t>
            </w:r>
          </w:p>
        </w:tc>
      </w:tr>
      <w:tr w:rsidR="009D376F" w:rsidRPr="00F95D09" w:rsidTr="000E1B63">
        <w:trPr>
          <w:trHeight w:val="403"/>
        </w:trPr>
        <w:tc>
          <w:tcPr>
            <w:tcW w:w="781" w:type="dxa"/>
          </w:tcPr>
          <w:p w:rsidR="009D376F" w:rsidRPr="00F95D09" w:rsidRDefault="009D376F" w:rsidP="000E1B63">
            <w:pPr>
              <w:jc w:val="both"/>
              <w:rPr>
                <w:b/>
                <w:sz w:val="26"/>
                <w:szCs w:val="26"/>
              </w:rPr>
            </w:pPr>
          </w:p>
        </w:tc>
        <w:tc>
          <w:tcPr>
            <w:tcW w:w="8447" w:type="dxa"/>
            <w:gridSpan w:val="4"/>
          </w:tcPr>
          <w:p w:rsidR="009D376F" w:rsidRPr="009230F4" w:rsidRDefault="004D0E48" w:rsidP="004D0E48">
            <w:pPr>
              <w:pStyle w:val="Header"/>
              <w:numPr>
                <w:ilvl w:val="0"/>
                <w:numId w:val="5"/>
              </w:numPr>
              <w:tabs>
                <w:tab w:val="clear" w:pos="4320"/>
                <w:tab w:val="clear" w:pos="8640"/>
              </w:tabs>
              <w:spacing w:line="276" w:lineRule="auto"/>
              <w:ind w:left="210" w:right="51" w:hanging="142"/>
              <w:jc w:val="both"/>
              <w:rPr>
                <w:color w:val="000000"/>
                <w:sz w:val="26"/>
                <w:szCs w:val="26"/>
              </w:rPr>
            </w:pPr>
            <w:r w:rsidRPr="005304BE">
              <w:rPr>
                <w:color w:val="000000" w:themeColor="text1"/>
              </w:rPr>
              <w:t>Một trong các giấy tờ sau: lý lịch cán bộ; lý lịch đảng viên; lý lịch quân nhân; lý lịch công an nhân dân; quyết định phục viên, xuất ngũ, thôi việc; hồ sơ bảo hiểm xã hội hoặc các giấy tờ, tài liệu có giá trị pháp lý lập từ ngày 31/12/1994 trở về trước. Trường hợp không còn một trong các giấy tờ nêu trên nhưng đã được hưởng trợ cấp theo các Quyết định sau đây của Thủ tướng Chính phủ thì thì phải có bản khai chi tiết quá trình tham gia cách mạng, có xác nhận của Ủy ban nhân dân cấp xã nơi cư trú: Quyết định số 47/2002/QĐ-TTg ngày 11/4/2002 về chế độ đối với quân nhân, công nhân viên quốc phòng tham gia kháng chiến chống pháp đã phục viên (giải ngũ, thôi việc) từ 31/12/1960 trở về trước; Quyết định số 290/2005/QĐ-TTg ngày 08/11/2005 về chế độ, chính sách đối với một số đối tượng trực tiếp tham gia kháng chiến chống Mỹ cứu nước nhưng chưa được hưởng chính sách của Đảng và Nhà nước; Quyết định số 142/2008/QĐ-TTg ngày 27/10/2008 về thực hiện chế độ đối với quân nhân tham gia kháng chiến chống Mỹ cứu nước có dưới 20 năm công tác trong quân đội đã phục viên, xuất ngũ về địa phương; Quyết định số 62/2011/QĐ-TTg ngày 09/11/2011 về chế độ, chính sách đối với đối tượng tham gia chiến tranh bảo vệ Tổ quốc, làm nhiệm vụ quốc tế ở Campuchia, giúp bạn Lào sau ngày 30 tháng 4 năm 1975 đã phục viên, xuất ngũ, thôi việc; Quyết định số 53/2010/QĐ-TTg ngày 20/8/2010 về chế độ đối với cán bộ, chiến sĩ Công an nhân dân tham gia kháng chiến chống Mỹ có dưới 20 năm công tác trong Công an nhân dân đã thôi việc, xuất ngũ về địa phương. Quyết định số 40/2011/QĐ-TTg ngày 27/7/2011 về chế độ đối với thanh niên xung phong đã hoàn thành nhiệm vụ trong kháng chiến. Tùy từng trường hợp kèm theo một trong các giấy tờ sau: Trường hợp quy định tại Điểm a, b Khoản 2 Điều 6 của Thông tư 16 kèm theo giấy tờ, tài liệu chứng minh bị thương; Trường hợp có dị vật kim khí trong cơ thể quy định tại Điểm d, đ Khoản 2 Điều 6 của Thông tư 16 phải có kết quả chiếu, chụp và kết luận của bệnh viện cấp huyện trở lên hoặc bệnh viện quân đội, công an.</w:t>
            </w:r>
          </w:p>
        </w:tc>
      </w:tr>
      <w:tr w:rsidR="009D376F" w:rsidRPr="00F95D09" w:rsidTr="000E1B63">
        <w:tc>
          <w:tcPr>
            <w:tcW w:w="781" w:type="dxa"/>
          </w:tcPr>
          <w:p w:rsidR="009D376F" w:rsidRPr="00F95D09" w:rsidRDefault="009D376F" w:rsidP="000E1B63">
            <w:pPr>
              <w:jc w:val="both"/>
              <w:rPr>
                <w:b/>
                <w:sz w:val="26"/>
                <w:szCs w:val="26"/>
              </w:rPr>
            </w:pPr>
            <w:r w:rsidRPr="00F95D09">
              <w:rPr>
                <w:b/>
                <w:sz w:val="26"/>
                <w:szCs w:val="26"/>
              </w:rPr>
              <w:t>5.3</w:t>
            </w:r>
          </w:p>
        </w:tc>
        <w:tc>
          <w:tcPr>
            <w:tcW w:w="8447" w:type="dxa"/>
            <w:gridSpan w:val="4"/>
          </w:tcPr>
          <w:p w:rsidR="009D376F" w:rsidRPr="00F95D09" w:rsidRDefault="009D376F" w:rsidP="000E1B63">
            <w:pPr>
              <w:jc w:val="both"/>
              <w:rPr>
                <w:b/>
                <w:sz w:val="26"/>
                <w:szCs w:val="26"/>
              </w:rPr>
            </w:pPr>
            <w:r w:rsidRPr="00F95D09">
              <w:rPr>
                <w:b/>
                <w:sz w:val="26"/>
                <w:szCs w:val="26"/>
              </w:rPr>
              <w:t>Số lượng hồ sơ</w:t>
            </w:r>
          </w:p>
        </w:tc>
      </w:tr>
      <w:tr w:rsidR="009D376F" w:rsidRPr="00F95D09" w:rsidTr="000E1B63">
        <w:tc>
          <w:tcPr>
            <w:tcW w:w="781" w:type="dxa"/>
          </w:tcPr>
          <w:p w:rsidR="009D376F" w:rsidRPr="00F95D09" w:rsidRDefault="009D376F" w:rsidP="000E1B63">
            <w:pPr>
              <w:jc w:val="both"/>
              <w:rPr>
                <w:sz w:val="26"/>
                <w:szCs w:val="26"/>
              </w:rPr>
            </w:pPr>
          </w:p>
        </w:tc>
        <w:tc>
          <w:tcPr>
            <w:tcW w:w="8447" w:type="dxa"/>
            <w:gridSpan w:val="4"/>
          </w:tcPr>
          <w:p w:rsidR="009D376F" w:rsidRPr="00F95D09" w:rsidRDefault="009D376F" w:rsidP="000E1B63">
            <w:pPr>
              <w:jc w:val="both"/>
              <w:rPr>
                <w:sz w:val="26"/>
                <w:szCs w:val="26"/>
              </w:rPr>
            </w:pPr>
            <w:r>
              <w:rPr>
                <w:sz w:val="26"/>
                <w:szCs w:val="26"/>
              </w:rPr>
              <w:t>01</w:t>
            </w:r>
            <w:r w:rsidRPr="00F95D09">
              <w:rPr>
                <w:sz w:val="26"/>
                <w:szCs w:val="26"/>
              </w:rPr>
              <w:t xml:space="preserve"> bộ</w:t>
            </w:r>
          </w:p>
        </w:tc>
      </w:tr>
      <w:tr w:rsidR="009D376F" w:rsidRPr="00F95D09" w:rsidTr="000E1B63">
        <w:tc>
          <w:tcPr>
            <w:tcW w:w="781" w:type="dxa"/>
          </w:tcPr>
          <w:p w:rsidR="009D376F" w:rsidRPr="00F95D09" w:rsidRDefault="009D376F" w:rsidP="000E1B63">
            <w:pPr>
              <w:jc w:val="both"/>
              <w:rPr>
                <w:b/>
                <w:sz w:val="26"/>
                <w:szCs w:val="26"/>
              </w:rPr>
            </w:pPr>
            <w:r w:rsidRPr="00F95D09">
              <w:rPr>
                <w:b/>
                <w:sz w:val="26"/>
                <w:szCs w:val="26"/>
              </w:rPr>
              <w:t>5.4</w:t>
            </w:r>
          </w:p>
        </w:tc>
        <w:tc>
          <w:tcPr>
            <w:tcW w:w="8447" w:type="dxa"/>
            <w:gridSpan w:val="4"/>
          </w:tcPr>
          <w:p w:rsidR="009D376F" w:rsidRPr="00F95D09" w:rsidRDefault="009D376F" w:rsidP="000E1B63">
            <w:pPr>
              <w:jc w:val="both"/>
              <w:rPr>
                <w:b/>
                <w:sz w:val="26"/>
                <w:szCs w:val="26"/>
              </w:rPr>
            </w:pPr>
            <w:r w:rsidRPr="00F95D09">
              <w:rPr>
                <w:b/>
                <w:sz w:val="26"/>
                <w:szCs w:val="26"/>
              </w:rPr>
              <w:t>Thời gian xử lý</w:t>
            </w:r>
          </w:p>
        </w:tc>
      </w:tr>
      <w:tr w:rsidR="009D376F" w:rsidRPr="00F95D09" w:rsidTr="000E1B63">
        <w:trPr>
          <w:trHeight w:val="432"/>
        </w:trPr>
        <w:tc>
          <w:tcPr>
            <w:tcW w:w="781" w:type="dxa"/>
          </w:tcPr>
          <w:p w:rsidR="009D376F" w:rsidRPr="00F95D09" w:rsidRDefault="009D376F" w:rsidP="000E1B63">
            <w:pPr>
              <w:jc w:val="both"/>
              <w:rPr>
                <w:sz w:val="26"/>
                <w:szCs w:val="26"/>
              </w:rPr>
            </w:pPr>
          </w:p>
        </w:tc>
        <w:tc>
          <w:tcPr>
            <w:tcW w:w="8447" w:type="dxa"/>
            <w:gridSpan w:val="4"/>
          </w:tcPr>
          <w:p w:rsidR="009D376F" w:rsidRPr="00F95D09" w:rsidRDefault="007072D9" w:rsidP="000E1B63">
            <w:pPr>
              <w:spacing w:line="276" w:lineRule="auto"/>
              <w:jc w:val="both"/>
              <w:rPr>
                <w:color w:val="000000"/>
                <w:sz w:val="26"/>
                <w:szCs w:val="26"/>
              </w:rPr>
            </w:pPr>
            <w:r w:rsidRPr="005304BE">
              <w:rPr>
                <w:color w:val="000000" w:themeColor="text1"/>
              </w:rPr>
              <w:t>Không quy định</w:t>
            </w:r>
          </w:p>
        </w:tc>
      </w:tr>
      <w:tr w:rsidR="009D376F" w:rsidRPr="00F95D09" w:rsidTr="000E1B63">
        <w:tc>
          <w:tcPr>
            <w:tcW w:w="781" w:type="dxa"/>
          </w:tcPr>
          <w:p w:rsidR="009D376F" w:rsidRPr="00F95D09" w:rsidRDefault="009D376F" w:rsidP="000E1B63">
            <w:pPr>
              <w:jc w:val="both"/>
              <w:rPr>
                <w:b/>
                <w:sz w:val="26"/>
                <w:szCs w:val="26"/>
              </w:rPr>
            </w:pPr>
            <w:r w:rsidRPr="00F95D09">
              <w:rPr>
                <w:b/>
                <w:sz w:val="26"/>
                <w:szCs w:val="26"/>
              </w:rPr>
              <w:t>5.5</w:t>
            </w:r>
          </w:p>
        </w:tc>
        <w:tc>
          <w:tcPr>
            <w:tcW w:w="8447" w:type="dxa"/>
            <w:gridSpan w:val="4"/>
          </w:tcPr>
          <w:p w:rsidR="009D376F" w:rsidRPr="00F95D09" w:rsidRDefault="009D376F" w:rsidP="000E1B63">
            <w:pPr>
              <w:jc w:val="both"/>
              <w:rPr>
                <w:b/>
                <w:sz w:val="26"/>
                <w:szCs w:val="26"/>
              </w:rPr>
            </w:pPr>
            <w:r w:rsidRPr="00F95D09">
              <w:rPr>
                <w:b/>
                <w:sz w:val="26"/>
                <w:szCs w:val="26"/>
              </w:rPr>
              <w:t>Nơi tiếp nhận và trả kết quả</w:t>
            </w:r>
          </w:p>
        </w:tc>
      </w:tr>
      <w:tr w:rsidR="009D376F" w:rsidRPr="00F95D09" w:rsidTr="000E1B63">
        <w:tc>
          <w:tcPr>
            <w:tcW w:w="781" w:type="dxa"/>
          </w:tcPr>
          <w:p w:rsidR="009D376F" w:rsidRPr="00F95D09" w:rsidRDefault="009D376F" w:rsidP="000E1B63">
            <w:pPr>
              <w:jc w:val="both"/>
              <w:rPr>
                <w:sz w:val="26"/>
                <w:szCs w:val="26"/>
              </w:rPr>
            </w:pPr>
          </w:p>
        </w:tc>
        <w:tc>
          <w:tcPr>
            <w:tcW w:w="8447" w:type="dxa"/>
            <w:gridSpan w:val="4"/>
          </w:tcPr>
          <w:p w:rsidR="009D376F" w:rsidRPr="00F95D09" w:rsidRDefault="009D376F" w:rsidP="000E1B63">
            <w:pPr>
              <w:jc w:val="both"/>
              <w:rPr>
                <w:sz w:val="26"/>
                <w:szCs w:val="26"/>
              </w:rPr>
            </w:pPr>
            <w:r w:rsidRPr="00F95D09">
              <w:rPr>
                <w:sz w:val="26"/>
                <w:szCs w:val="26"/>
              </w:rPr>
              <w:t xml:space="preserve">Bộ phận tiếp nhận và trả kết quả – UBND </w:t>
            </w:r>
            <w:r>
              <w:rPr>
                <w:sz w:val="26"/>
                <w:szCs w:val="26"/>
              </w:rPr>
              <w:t>xã Ia Pết</w:t>
            </w:r>
          </w:p>
        </w:tc>
      </w:tr>
      <w:tr w:rsidR="009D376F" w:rsidRPr="00F95D09" w:rsidTr="000E1B63">
        <w:tc>
          <w:tcPr>
            <w:tcW w:w="781" w:type="dxa"/>
          </w:tcPr>
          <w:p w:rsidR="009D376F" w:rsidRPr="00F95D09" w:rsidRDefault="009D376F" w:rsidP="000E1B63">
            <w:pPr>
              <w:jc w:val="both"/>
              <w:rPr>
                <w:b/>
                <w:sz w:val="26"/>
                <w:szCs w:val="26"/>
              </w:rPr>
            </w:pPr>
            <w:r w:rsidRPr="00F95D09">
              <w:rPr>
                <w:b/>
                <w:sz w:val="26"/>
                <w:szCs w:val="26"/>
              </w:rPr>
              <w:t>5.6</w:t>
            </w:r>
          </w:p>
        </w:tc>
        <w:tc>
          <w:tcPr>
            <w:tcW w:w="8447" w:type="dxa"/>
            <w:gridSpan w:val="4"/>
          </w:tcPr>
          <w:p w:rsidR="009D376F" w:rsidRPr="00F95D09" w:rsidRDefault="009D376F" w:rsidP="000E1B63">
            <w:pPr>
              <w:jc w:val="both"/>
              <w:rPr>
                <w:b/>
                <w:sz w:val="26"/>
                <w:szCs w:val="26"/>
              </w:rPr>
            </w:pPr>
            <w:r w:rsidRPr="00F95D09">
              <w:rPr>
                <w:b/>
                <w:sz w:val="26"/>
                <w:szCs w:val="26"/>
              </w:rPr>
              <w:t>Lệ phí</w:t>
            </w:r>
          </w:p>
        </w:tc>
      </w:tr>
      <w:tr w:rsidR="009D376F" w:rsidRPr="00F95D09" w:rsidTr="000E1B63">
        <w:tc>
          <w:tcPr>
            <w:tcW w:w="781" w:type="dxa"/>
            <w:tcBorders>
              <w:top w:val="single" w:sz="4" w:space="0" w:color="000000"/>
              <w:left w:val="single" w:sz="4" w:space="0" w:color="000000"/>
              <w:bottom w:val="single" w:sz="4" w:space="0" w:color="000000"/>
              <w:right w:val="single" w:sz="4" w:space="0" w:color="000000"/>
            </w:tcBorders>
          </w:tcPr>
          <w:p w:rsidR="009D376F" w:rsidRPr="00F95D09" w:rsidRDefault="009D376F" w:rsidP="000E1B63">
            <w:pPr>
              <w:jc w:val="both"/>
              <w:rPr>
                <w:sz w:val="26"/>
                <w:szCs w:val="26"/>
              </w:rPr>
            </w:pPr>
          </w:p>
        </w:tc>
        <w:tc>
          <w:tcPr>
            <w:tcW w:w="8447" w:type="dxa"/>
            <w:gridSpan w:val="4"/>
            <w:tcBorders>
              <w:top w:val="single" w:sz="4" w:space="0" w:color="000000"/>
              <w:left w:val="single" w:sz="4" w:space="0" w:color="000000"/>
              <w:bottom w:val="single" w:sz="4" w:space="0" w:color="000000"/>
              <w:right w:val="single" w:sz="4" w:space="0" w:color="000000"/>
            </w:tcBorders>
          </w:tcPr>
          <w:p w:rsidR="009D376F" w:rsidRPr="00F95D09" w:rsidRDefault="009D376F" w:rsidP="000E1B63">
            <w:pPr>
              <w:spacing w:after="120" w:line="272" w:lineRule="atLeast"/>
              <w:jc w:val="both"/>
              <w:rPr>
                <w:color w:val="000000"/>
                <w:sz w:val="26"/>
                <w:szCs w:val="26"/>
              </w:rPr>
            </w:pPr>
            <w:r w:rsidRPr="00F95D09">
              <w:rPr>
                <w:color w:val="000000"/>
                <w:sz w:val="26"/>
                <w:szCs w:val="26"/>
              </w:rPr>
              <w:t>Không</w:t>
            </w:r>
          </w:p>
        </w:tc>
      </w:tr>
      <w:tr w:rsidR="009D376F" w:rsidRPr="00F95D09" w:rsidTr="000E1B63">
        <w:tc>
          <w:tcPr>
            <w:tcW w:w="781" w:type="dxa"/>
            <w:tcBorders>
              <w:top w:val="single" w:sz="4" w:space="0" w:color="000000"/>
              <w:left w:val="single" w:sz="4" w:space="0" w:color="000000"/>
              <w:bottom w:val="single" w:sz="4" w:space="0" w:color="auto"/>
              <w:right w:val="single" w:sz="4" w:space="0" w:color="000000"/>
            </w:tcBorders>
          </w:tcPr>
          <w:p w:rsidR="009D376F" w:rsidRPr="00F95D09" w:rsidRDefault="009D376F" w:rsidP="000E1B63">
            <w:pPr>
              <w:jc w:val="both"/>
              <w:rPr>
                <w:b/>
                <w:sz w:val="26"/>
                <w:szCs w:val="26"/>
              </w:rPr>
            </w:pPr>
            <w:r w:rsidRPr="00F95D09">
              <w:rPr>
                <w:b/>
                <w:sz w:val="26"/>
                <w:szCs w:val="26"/>
              </w:rPr>
              <w:t>5.7</w:t>
            </w:r>
          </w:p>
        </w:tc>
        <w:tc>
          <w:tcPr>
            <w:tcW w:w="8447" w:type="dxa"/>
            <w:gridSpan w:val="4"/>
            <w:tcBorders>
              <w:top w:val="single" w:sz="4" w:space="0" w:color="000000"/>
              <w:left w:val="single" w:sz="4" w:space="0" w:color="000000"/>
              <w:bottom w:val="single" w:sz="4" w:space="0" w:color="auto"/>
              <w:right w:val="single" w:sz="4" w:space="0" w:color="000000"/>
            </w:tcBorders>
          </w:tcPr>
          <w:p w:rsidR="009D376F" w:rsidRPr="00F95D09" w:rsidRDefault="009D376F" w:rsidP="000E1B63">
            <w:pPr>
              <w:jc w:val="both"/>
              <w:rPr>
                <w:b/>
                <w:sz w:val="26"/>
                <w:szCs w:val="26"/>
              </w:rPr>
            </w:pPr>
            <w:r w:rsidRPr="00F95D09">
              <w:rPr>
                <w:b/>
                <w:sz w:val="26"/>
                <w:szCs w:val="26"/>
              </w:rPr>
              <w:t>Quy trình xử lý công việc</w:t>
            </w:r>
          </w:p>
        </w:tc>
      </w:tr>
      <w:tr w:rsidR="009D376F" w:rsidRPr="00F95D09" w:rsidTr="000E1B63">
        <w:trPr>
          <w:trHeight w:val="458"/>
        </w:trPr>
        <w:tc>
          <w:tcPr>
            <w:tcW w:w="781" w:type="dxa"/>
            <w:tcBorders>
              <w:top w:val="single" w:sz="4" w:space="0" w:color="auto"/>
              <w:left w:val="single" w:sz="4" w:space="0" w:color="000000"/>
              <w:bottom w:val="single" w:sz="4" w:space="0" w:color="000000"/>
              <w:right w:val="single" w:sz="4" w:space="0" w:color="000000"/>
            </w:tcBorders>
          </w:tcPr>
          <w:p w:rsidR="009D376F" w:rsidRPr="00F95D09" w:rsidRDefault="009D376F" w:rsidP="000E1B63">
            <w:pPr>
              <w:jc w:val="center"/>
              <w:rPr>
                <w:b/>
                <w:i/>
                <w:sz w:val="26"/>
                <w:szCs w:val="26"/>
              </w:rPr>
            </w:pPr>
            <w:r w:rsidRPr="00F95D09">
              <w:rPr>
                <w:b/>
                <w:i/>
                <w:sz w:val="26"/>
                <w:szCs w:val="26"/>
              </w:rPr>
              <w:t>TT</w:t>
            </w:r>
          </w:p>
        </w:tc>
        <w:tc>
          <w:tcPr>
            <w:tcW w:w="3404" w:type="dxa"/>
            <w:tcBorders>
              <w:top w:val="single" w:sz="4" w:space="0" w:color="auto"/>
              <w:left w:val="single" w:sz="4" w:space="0" w:color="000000"/>
              <w:bottom w:val="single" w:sz="4" w:space="0" w:color="000000"/>
              <w:right w:val="single" w:sz="4" w:space="0" w:color="000000"/>
            </w:tcBorders>
          </w:tcPr>
          <w:p w:rsidR="009D376F" w:rsidRPr="00F95D09" w:rsidRDefault="009D376F" w:rsidP="000E1B63">
            <w:pPr>
              <w:jc w:val="center"/>
              <w:rPr>
                <w:b/>
                <w:i/>
                <w:sz w:val="26"/>
                <w:szCs w:val="26"/>
              </w:rPr>
            </w:pPr>
            <w:r w:rsidRPr="00F95D09">
              <w:rPr>
                <w:b/>
                <w:i/>
                <w:sz w:val="26"/>
                <w:szCs w:val="26"/>
              </w:rPr>
              <w:t>Trình tự</w:t>
            </w:r>
          </w:p>
        </w:tc>
        <w:tc>
          <w:tcPr>
            <w:tcW w:w="1695" w:type="dxa"/>
            <w:tcBorders>
              <w:top w:val="single" w:sz="4" w:space="0" w:color="auto"/>
              <w:left w:val="single" w:sz="4" w:space="0" w:color="000000"/>
              <w:bottom w:val="single" w:sz="4" w:space="0" w:color="000000"/>
              <w:right w:val="single" w:sz="4" w:space="0" w:color="000000"/>
            </w:tcBorders>
          </w:tcPr>
          <w:p w:rsidR="009D376F" w:rsidRPr="00F95D09" w:rsidRDefault="009D376F" w:rsidP="000E1B63">
            <w:pPr>
              <w:jc w:val="center"/>
              <w:rPr>
                <w:b/>
                <w:i/>
                <w:sz w:val="26"/>
                <w:szCs w:val="26"/>
              </w:rPr>
            </w:pPr>
            <w:r w:rsidRPr="00F95D09">
              <w:rPr>
                <w:b/>
                <w:i/>
                <w:sz w:val="26"/>
                <w:szCs w:val="26"/>
              </w:rPr>
              <w:t>Trách nhiệm</w:t>
            </w:r>
          </w:p>
        </w:tc>
        <w:tc>
          <w:tcPr>
            <w:tcW w:w="1316" w:type="dxa"/>
            <w:tcBorders>
              <w:top w:val="single" w:sz="4" w:space="0" w:color="auto"/>
              <w:left w:val="single" w:sz="4" w:space="0" w:color="000000"/>
              <w:bottom w:val="single" w:sz="4" w:space="0" w:color="000000"/>
              <w:right w:val="single" w:sz="4" w:space="0" w:color="000000"/>
            </w:tcBorders>
          </w:tcPr>
          <w:p w:rsidR="009D376F" w:rsidRPr="00F95D09" w:rsidRDefault="009D376F" w:rsidP="000E1B63">
            <w:pPr>
              <w:jc w:val="center"/>
              <w:rPr>
                <w:b/>
                <w:i/>
                <w:sz w:val="26"/>
                <w:szCs w:val="26"/>
              </w:rPr>
            </w:pPr>
            <w:r w:rsidRPr="00F95D09">
              <w:rPr>
                <w:b/>
                <w:i/>
                <w:sz w:val="26"/>
                <w:szCs w:val="26"/>
              </w:rPr>
              <w:t>Thời gian</w:t>
            </w:r>
          </w:p>
        </w:tc>
        <w:tc>
          <w:tcPr>
            <w:tcW w:w="2032" w:type="dxa"/>
            <w:tcBorders>
              <w:top w:val="single" w:sz="4" w:space="0" w:color="auto"/>
              <w:left w:val="single" w:sz="4" w:space="0" w:color="000000"/>
              <w:bottom w:val="single" w:sz="4" w:space="0" w:color="000000"/>
              <w:right w:val="single" w:sz="4" w:space="0" w:color="000000"/>
            </w:tcBorders>
          </w:tcPr>
          <w:p w:rsidR="009D376F" w:rsidRPr="00F95D09" w:rsidRDefault="009D376F" w:rsidP="000E1B63">
            <w:pPr>
              <w:jc w:val="center"/>
              <w:rPr>
                <w:b/>
                <w:i/>
                <w:sz w:val="26"/>
                <w:szCs w:val="26"/>
              </w:rPr>
            </w:pPr>
            <w:r w:rsidRPr="00F95D09">
              <w:rPr>
                <w:b/>
                <w:i/>
                <w:sz w:val="26"/>
                <w:szCs w:val="26"/>
              </w:rPr>
              <w:t>Biểu mẫu/Kết quả</w:t>
            </w:r>
          </w:p>
        </w:tc>
      </w:tr>
      <w:tr w:rsidR="009D376F" w:rsidRPr="00F95D09" w:rsidTr="000E1B63">
        <w:tc>
          <w:tcPr>
            <w:tcW w:w="781" w:type="dxa"/>
            <w:tcBorders>
              <w:top w:val="single" w:sz="4" w:space="0" w:color="000000"/>
              <w:left w:val="single" w:sz="4" w:space="0" w:color="000000"/>
              <w:bottom w:val="single" w:sz="4" w:space="0" w:color="000000"/>
              <w:right w:val="single" w:sz="4" w:space="0" w:color="000000"/>
            </w:tcBorders>
            <w:vAlign w:val="center"/>
          </w:tcPr>
          <w:p w:rsidR="009D376F" w:rsidRPr="00CA4C5F" w:rsidRDefault="009D376F" w:rsidP="000E1B63">
            <w:pPr>
              <w:jc w:val="center"/>
              <w:rPr>
                <w:sz w:val="26"/>
                <w:szCs w:val="26"/>
              </w:rPr>
            </w:pPr>
            <w:r w:rsidRPr="00CA4C5F">
              <w:rPr>
                <w:sz w:val="26"/>
                <w:szCs w:val="26"/>
              </w:rPr>
              <w:t>B1</w:t>
            </w:r>
          </w:p>
        </w:tc>
        <w:tc>
          <w:tcPr>
            <w:tcW w:w="3404" w:type="dxa"/>
            <w:tcBorders>
              <w:top w:val="single" w:sz="4" w:space="0" w:color="000000"/>
              <w:left w:val="single" w:sz="4" w:space="0" w:color="000000"/>
              <w:bottom w:val="single" w:sz="4" w:space="0" w:color="000000"/>
              <w:right w:val="single" w:sz="4" w:space="0" w:color="000000"/>
            </w:tcBorders>
          </w:tcPr>
          <w:p w:rsidR="009D376F" w:rsidRPr="005E731D" w:rsidRDefault="009D376F" w:rsidP="000E1B63">
            <w:pPr>
              <w:spacing w:line="276" w:lineRule="auto"/>
              <w:jc w:val="both"/>
              <w:rPr>
                <w:color w:val="000000"/>
                <w:sz w:val="26"/>
                <w:szCs w:val="26"/>
                <w:shd w:val="clear" w:color="auto" w:fill="FFFFFF"/>
              </w:rPr>
            </w:pPr>
            <w:r w:rsidRPr="00D86A75">
              <w:rPr>
                <w:color w:val="000000"/>
                <w:sz w:val="26"/>
                <w:szCs w:val="26"/>
                <w:lang w:val="vi-VN"/>
              </w:rPr>
              <w:t>Tổ chức, cá nhân</w:t>
            </w:r>
            <w:r>
              <w:rPr>
                <w:rFonts w:ascii="Arial" w:hAnsi="Arial" w:cs="Arial"/>
                <w:color w:val="000000"/>
                <w:sz w:val="18"/>
                <w:szCs w:val="18"/>
              </w:rPr>
              <w:t xml:space="preserve"> </w:t>
            </w:r>
            <w:r>
              <w:rPr>
                <w:color w:val="000000"/>
                <w:sz w:val="26"/>
                <w:szCs w:val="26"/>
                <w:shd w:val="clear" w:color="auto" w:fill="FFFFFF"/>
              </w:rPr>
              <w:t xml:space="preserve">chuẩn bị hồ sơ nộp tại </w:t>
            </w:r>
            <w:r>
              <w:rPr>
                <w:sz w:val="26"/>
                <w:szCs w:val="26"/>
              </w:rPr>
              <w:t>Bộ phận tiếp nhận và trả kết quả của xã</w:t>
            </w:r>
          </w:p>
        </w:tc>
        <w:tc>
          <w:tcPr>
            <w:tcW w:w="1695" w:type="dxa"/>
            <w:tcBorders>
              <w:top w:val="single" w:sz="4" w:space="0" w:color="000000"/>
              <w:left w:val="single" w:sz="4" w:space="0" w:color="000000"/>
              <w:bottom w:val="single" w:sz="4" w:space="0" w:color="000000"/>
              <w:right w:val="single" w:sz="4" w:space="0" w:color="000000"/>
            </w:tcBorders>
            <w:vAlign w:val="center"/>
          </w:tcPr>
          <w:p w:rsidR="009D376F" w:rsidRPr="00331A5D" w:rsidRDefault="009D376F" w:rsidP="000E1B63">
            <w:pPr>
              <w:spacing w:line="276" w:lineRule="auto"/>
              <w:jc w:val="center"/>
              <w:rPr>
                <w:sz w:val="26"/>
                <w:szCs w:val="26"/>
              </w:rPr>
            </w:pPr>
            <w:r w:rsidRPr="00D86A75">
              <w:rPr>
                <w:color w:val="000000"/>
                <w:sz w:val="26"/>
                <w:szCs w:val="26"/>
                <w:lang w:val="vi-VN"/>
              </w:rPr>
              <w:t>Tổ chức</w:t>
            </w:r>
            <w:r>
              <w:rPr>
                <w:color w:val="000000"/>
                <w:sz w:val="26"/>
                <w:szCs w:val="26"/>
              </w:rPr>
              <w:t>/</w:t>
            </w:r>
            <w:r w:rsidRPr="00D86A75">
              <w:rPr>
                <w:color w:val="000000"/>
                <w:sz w:val="26"/>
                <w:szCs w:val="26"/>
                <w:lang w:val="vi-VN"/>
              </w:rPr>
              <w:t>cá nhân</w:t>
            </w:r>
          </w:p>
        </w:tc>
        <w:tc>
          <w:tcPr>
            <w:tcW w:w="1316" w:type="dxa"/>
            <w:tcBorders>
              <w:left w:val="single" w:sz="4" w:space="0" w:color="000000"/>
              <w:right w:val="single" w:sz="4" w:space="0" w:color="000000"/>
            </w:tcBorders>
            <w:vAlign w:val="center"/>
          </w:tcPr>
          <w:p w:rsidR="009D376F" w:rsidRPr="00331A5D" w:rsidRDefault="009D376F" w:rsidP="000E1B63">
            <w:pPr>
              <w:spacing w:line="276" w:lineRule="auto"/>
              <w:jc w:val="center"/>
              <w:rPr>
                <w:i/>
                <w:sz w:val="26"/>
                <w:szCs w:val="26"/>
              </w:rPr>
            </w:pPr>
            <w:r w:rsidRPr="005E731D">
              <w:rPr>
                <w:i/>
                <w:sz w:val="26"/>
                <w:szCs w:val="26"/>
              </w:rPr>
              <w:t>Giờ hành chính</w:t>
            </w:r>
          </w:p>
        </w:tc>
        <w:tc>
          <w:tcPr>
            <w:tcW w:w="2032" w:type="dxa"/>
            <w:tcBorders>
              <w:left w:val="single" w:sz="4" w:space="0" w:color="000000"/>
              <w:right w:val="single" w:sz="4" w:space="0" w:color="000000"/>
            </w:tcBorders>
          </w:tcPr>
          <w:p w:rsidR="009D376F" w:rsidRPr="00B638A0" w:rsidRDefault="009D376F" w:rsidP="000E1B63">
            <w:pPr>
              <w:spacing w:line="276" w:lineRule="auto"/>
              <w:jc w:val="both"/>
              <w:rPr>
                <w:sz w:val="26"/>
                <w:szCs w:val="26"/>
              </w:rPr>
            </w:pPr>
            <w:r w:rsidRPr="00B638A0">
              <w:rPr>
                <w:sz w:val="26"/>
                <w:szCs w:val="26"/>
              </w:rPr>
              <w:t>Theo mục 5.2</w:t>
            </w:r>
          </w:p>
        </w:tc>
      </w:tr>
      <w:tr w:rsidR="009D376F" w:rsidRPr="00F95D09" w:rsidTr="000E1B63">
        <w:tc>
          <w:tcPr>
            <w:tcW w:w="781" w:type="dxa"/>
            <w:tcBorders>
              <w:top w:val="single" w:sz="4" w:space="0" w:color="000000"/>
              <w:left w:val="single" w:sz="4" w:space="0" w:color="000000"/>
              <w:bottom w:val="single" w:sz="4" w:space="0" w:color="000000"/>
              <w:right w:val="single" w:sz="4" w:space="0" w:color="000000"/>
            </w:tcBorders>
            <w:vAlign w:val="center"/>
          </w:tcPr>
          <w:p w:rsidR="009D376F" w:rsidRPr="00CA4C5F" w:rsidRDefault="009D376F" w:rsidP="000E1B63">
            <w:pPr>
              <w:jc w:val="center"/>
              <w:rPr>
                <w:sz w:val="26"/>
                <w:szCs w:val="26"/>
              </w:rPr>
            </w:pPr>
            <w:r w:rsidRPr="00CA4C5F">
              <w:rPr>
                <w:sz w:val="26"/>
                <w:szCs w:val="26"/>
              </w:rPr>
              <w:t>B2</w:t>
            </w:r>
          </w:p>
        </w:tc>
        <w:tc>
          <w:tcPr>
            <w:tcW w:w="3404" w:type="dxa"/>
            <w:tcBorders>
              <w:top w:val="single" w:sz="4" w:space="0" w:color="000000"/>
              <w:left w:val="single" w:sz="4" w:space="0" w:color="000000"/>
              <w:bottom w:val="single" w:sz="4" w:space="0" w:color="000000"/>
              <w:right w:val="single" w:sz="4" w:space="0" w:color="000000"/>
            </w:tcBorders>
          </w:tcPr>
          <w:p w:rsidR="009D376F" w:rsidRDefault="009D376F" w:rsidP="000E1B63">
            <w:pPr>
              <w:spacing w:line="276" w:lineRule="auto"/>
              <w:jc w:val="both"/>
              <w:rPr>
                <w:rStyle w:val="apple-converted-space"/>
                <w:color w:val="000000"/>
                <w:sz w:val="26"/>
                <w:szCs w:val="26"/>
                <w:shd w:val="clear" w:color="auto" w:fill="FFFFFF"/>
              </w:rPr>
            </w:pPr>
            <w:r w:rsidRPr="00F95D09">
              <w:rPr>
                <w:color w:val="000000"/>
                <w:sz w:val="26"/>
                <w:szCs w:val="26"/>
                <w:shd w:val="clear" w:color="auto" w:fill="FFFFFF"/>
              </w:rPr>
              <w:t>Kiểm tra và tiếp nhận hồ sơ</w:t>
            </w:r>
            <w:r>
              <w:rPr>
                <w:rStyle w:val="apple-converted-space"/>
                <w:color w:val="000000"/>
                <w:sz w:val="26"/>
                <w:szCs w:val="26"/>
                <w:shd w:val="clear" w:color="auto" w:fill="FFFFFF"/>
              </w:rPr>
              <w:t>;</w:t>
            </w:r>
          </w:p>
          <w:p w:rsidR="009D376F" w:rsidRPr="00AC1324" w:rsidRDefault="009D376F" w:rsidP="000E1B63">
            <w:pPr>
              <w:spacing w:line="276" w:lineRule="auto"/>
              <w:jc w:val="both"/>
              <w:rPr>
                <w:color w:val="000000"/>
                <w:sz w:val="26"/>
                <w:szCs w:val="26"/>
                <w:shd w:val="clear" w:color="auto" w:fill="FFFFFF"/>
              </w:rPr>
            </w:pPr>
            <w:r>
              <w:rPr>
                <w:rStyle w:val="apple-converted-space"/>
                <w:color w:val="000000"/>
                <w:sz w:val="26"/>
                <w:szCs w:val="26"/>
                <w:shd w:val="clear" w:color="auto" w:fill="FFFFFF"/>
              </w:rPr>
              <w:t>Chuyển cho công chức chuyên môn xử lý</w:t>
            </w:r>
          </w:p>
        </w:tc>
        <w:tc>
          <w:tcPr>
            <w:tcW w:w="1695" w:type="dxa"/>
            <w:tcBorders>
              <w:top w:val="single" w:sz="4" w:space="0" w:color="000000"/>
              <w:left w:val="single" w:sz="4" w:space="0" w:color="000000"/>
              <w:bottom w:val="single" w:sz="4" w:space="0" w:color="000000"/>
              <w:right w:val="single" w:sz="4" w:space="0" w:color="000000"/>
            </w:tcBorders>
            <w:vAlign w:val="center"/>
          </w:tcPr>
          <w:p w:rsidR="009D376F" w:rsidRPr="00331A5D" w:rsidRDefault="004D0E48" w:rsidP="000E1B63">
            <w:pPr>
              <w:spacing w:line="276" w:lineRule="auto"/>
              <w:jc w:val="center"/>
              <w:rPr>
                <w:sz w:val="26"/>
                <w:szCs w:val="26"/>
              </w:rPr>
            </w:pPr>
            <w:r w:rsidRPr="005304BE">
              <w:rPr>
                <w:color w:val="000000" w:themeColor="text1"/>
              </w:rPr>
              <w:t>Hội Cựu chiến binh và Hội Người cao tuổi</w:t>
            </w:r>
          </w:p>
        </w:tc>
        <w:tc>
          <w:tcPr>
            <w:tcW w:w="1316" w:type="dxa"/>
            <w:tcBorders>
              <w:left w:val="single" w:sz="4" w:space="0" w:color="000000"/>
              <w:right w:val="single" w:sz="4" w:space="0" w:color="000000"/>
            </w:tcBorders>
            <w:vAlign w:val="center"/>
          </w:tcPr>
          <w:p w:rsidR="009D376F" w:rsidRPr="00331A5D" w:rsidRDefault="004D0E48" w:rsidP="000E1B63">
            <w:pPr>
              <w:spacing w:line="276" w:lineRule="auto"/>
              <w:jc w:val="center"/>
              <w:rPr>
                <w:i/>
                <w:sz w:val="26"/>
                <w:szCs w:val="26"/>
              </w:rPr>
            </w:pPr>
            <w:r>
              <w:rPr>
                <w:i/>
                <w:sz w:val="26"/>
                <w:szCs w:val="26"/>
              </w:rPr>
              <w:t>N</w:t>
            </w:r>
            <w:r w:rsidR="009D376F">
              <w:rPr>
                <w:i/>
                <w:sz w:val="26"/>
                <w:szCs w:val="26"/>
              </w:rPr>
              <w:t>gày làm việc</w:t>
            </w:r>
          </w:p>
        </w:tc>
        <w:tc>
          <w:tcPr>
            <w:tcW w:w="2032" w:type="dxa"/>
            <w:tcBorders>
              <w:left w:val="single" w:sz="4" w:space="0" w:color="000000"/>
              <w:right w:val="single" w:sz="4" w:space="0" w:color="000000"/>
            </w:tcBorders>
          </w:tcPr>
          <w:p w:rsidR="009D376F" w:rsidRPr="00B638A0" w:rsidRDefault="009D376F" w:rsidP="000E1B63">
            <w:pPr>
              <w:spacing w:line="276" w:lineRule="auto"/>
              <w:jc w:val="both"/>
              <w:rPr>
                <w:sz w:val="26"/>
                <w:szCs w:val="26"/>
              </w:rPr>
            </w:pPr>
            <w:r w:rsidRPr="00B638A0">
              <w:rPr>
                <w:sz w:val="26"/>
                <w:szCs w:val="26"/>
              </w:rPr>
              <w:t>Theo mục 5.2;</w:t>
            </w:r>
          </w:p>
          <w:p w:rsidR="009D376F" w:rsidRPr="00471954" w:rsidRDefault="009D376F" w:rsidP="000E1B63">
            <w:pPr>
              <w:spacing w:line="276" w:lineRule="auto"/>
              <w:jc w:val="both"/>
              <w:rPr>
                <w:i/>
                <w:sz w:val="26"/>
                <w:szCs w:val="26"/>
              </w:rPr>
            </w:pPr>
            <w:r w:rsidRPr="00B638A0">
              <w:rPr>
                <w:sz w:val="26"/>
                <w:szCs w:val="26"/>
              </w:rPr>
              <w:t>Các biểu mẫu theo Quy trình “Một cửa”</w:t>
            </w:r>
          </w:p>
        </w:tc>
      </w:tr>
      <w:tr w:rsidR="009D376F" w:rsidRPr="00F95D09" w:rsidTr="000E1B63">
        <w:tc>
          <w:tcPr>
            <w:tcW w:w="781" w:type="dxa"/>
            <w:tcBorders>
              <w:top w:val="single" w:sz="4" w:space="0" w:color="000000"/>
              <w:left w:val="single" w:sz="4" w:space="0" w:color="000000"/>
              <w:bottom w:val="single" w:sz="4" w:space="0" w:color="000000"/>
              <w:right w:val="single" w:sz="4" w:space="0" w:color="000000"/>
            </w:tcBorders>
            <w:vAlign w:val="center"/>
          </w:tcPr>
          <w:p w:rsidR="009D376F" w:rsidRPr="00F95D09" w:rsidRDefault="009D376F" w:rsidP="000E1B63">
            <w:pPr>
              <w:jc w:val="center"/>
              <w:rPr>
                <w:sz w:val="26"/>
                <w:szCs w:val="26"/>
              </w:rPr>
            </w:pPr>
            <w:r w:rsidRPr="00F95D09">
              <w:rPr>
                <w:sz w:val="26"/>
                <w:szCs w:val="26"/>
              </w:rPr>
              <w:t>B3</w:t>
            </w:r>
          </w:p>
        </w:tc>
        <w:tc>
          <w:tcPr>
            <w:tcW w:w="3404" w:type="dxa"/>
            <w:tcBorders>
              <w:top w:val="single" w:sz="4" w:space="0" w:color="000000"/>
              <w:left w:val="single" w:sz="4" w:space="0" w:color="000000"/>
              <w:bottom w:val="single" w:sz="4" w:space="0" w:color="000000"/>
              <w:right w:val="single" w:sz="4" w:space="0" w:color="000000"/>
            </w:tcBorders>
            <w:vAlign w:val="center"/>
          </w:tcPr>
          <w:p w:rsidR="009D376F" w:rsidRPr="00F95D09" w:rsidRDefault="009D376F" w:rsidP="000E1B63">
            <w:pPr>
              <w:jc w:val="both"/>
              <w:rPr>
                <w:color w:val="000000"/>
                <w:sz w:val="26"/>
                <w:szCs w:val="26"/>
              </w:rPr>
            </w:pPr>
            <w:r w:rsidRPr="00F95D09">
              <w:rPr>
                <w:color w:val="000000"/>
                <w:sz w:val="26"/>
                <w:szCs w:val="26"/>
              </w:rPr>
              <w:t xml:space="preserve">Xem xét, xử lý hồ sơ </w:t>
            </w:r>
            <w:r>
              <w:rPr>
                <w:color w:val="000000"/>
                <w:sz w:val="26"/>
                <w:szCs w:val="26"/>
              </w:rPr>
              <w:t xml:space="preserve"> và trình lãnh đạo thực hiện xét duyệt</w:t>
            </w:r>
          </w:p>
        </w:tc>
        <w:tc>
          <w:tcPr>
            <w:tcW w:w="1695" w:type="dxa"/>
            <w:tcBorders>
              <w:top w:val="single" w:sz="4" w:space="0" w:color="000000"/>
              <w:left w:val="single" w:sz="4" w:space="0" w:color="000000"/>
              <w:bottom w:val="single" w:sz="4" w:space="0" w:color="000000"/>
              <w:right w:val="single" w:sz="4" w:space="0" w:color="000000"/>
            </w:tcBorders>
            <w:vAlign w:val="center"/>
          </w:tcPr>
          <w:p w:rsidR="009D376F" w:rsidRPr="00F95D09" w:rsidRDefault="004D0E48" w:rsidP="000E1B63">
            <w:pPr>
              <w:jc w:val="center"/>
              <w:rPr>
                <w:sz w:val="26"/>
                <w:szCs w:val="26"/>
              </w:rPr>
            </w:pPr>
            <w:r w:rsidRPr="005304BE">
              <w:rPr>
                <w:color w:val="000000" w:themeColor="text1"/>
              </w:rPr>
              <w:t>Chủ tịch Ủy ban nhân dân cấp huyện</w:t>
            </w:r>
          </w:p>
        </w:tc>
        <w:tc>
          <w:tcPr>
            <w:tcW w:w="1316" w:type="dxa"/>
            <w:tcBorders>
              <w:left w:val="single" w:sz="4" w:space="0" w:color="000000"/>
              <w:right w:val="single" w:sz="4" w:space="0" w:color="000000"/>
            </w:tcBorders>
            <w:vAlign w:val="center"/>
          </w:tcPr>
          <w:p w:rsidR="009D376F" w:rsidRPr="00F95D09" w:rsidRDefault="004D0E48" w:rsidP="000E1B63">
            <w:pPr>
              <w:jc w:val="center"/>
              <w:rPr>
                <w:i/>
                <w:sz w:val="26"/>
                <w:szCs w:val="26"/>
              </w:rPr>
            </w:pPr>
            <w:r>
              <w:rPr>
                <w:i/>
                <w:sz w:val="26"/>
                <w:szCs w:val="26"/>
              </w:rPr>
              <w:t>N</w:t>
            </w:r>
            <w:r w:rsidR="009D376F">
              <w:rPr>
                <w:i/>
                <w:sz w:val="26"/>
                <w:szCs w:val="26"/>
              </w:rPr>
              <w:t>gày làm việc</w:t>
            </w:r>
          </w:p>
        </w:tc>
        <w:tc>
          <w:tcPr>
            <w:tcW w:w="2032" w:type="dxa"/>
            <w:tcBorders>
              <w:left w:val="single" w:sz="4" w:space="0" w:color="000000"/>
              <w:right w:val="single" w:sz="4" w:space="0" w:color="000000"/>
            </w:tcBorders>
            <w:vAlign w:val="center"/>
          </w:tcPr>
          <w:p w:rsidR="009D376F" w:rsidRPr="00E23902" w:rsidRDefault="009D376F" w:rsidP="000E1B63">
            <w:pPr>
              <w:rPr>
                <w:color w:val="000000"/>
                <w:sz w:val="26"/>
                <w:szCs w:val="26"/>
              </w:rPr>
            </w:pPr>
          </w:p>
          <w:p w:rsidR="009D376F" w:rsidRPr="00E23902" w:rsidRDefault="009D376F" w:rsidP="000E1B63">
            <w:pPr>
              <w:rPr>
                <w:color w:val="000000"/>
                <w:sz w:val="26"/>
                <w:szCs w:val="26"/>
              </w:rPr>
            </w:pPr>
          </w:p>
          <w:p w:rsidR="009D376F" w:rsidRPr="00E23902" w:rsidRDefault="009D376F" w:rsidP="000E1B63">
            <w:pPr>
              <w:rPr>
                <w:color w:val="000000"/>
                <w:sz w:val="26"/>
                <w:szCs w:val="26"/>
              </w:rPr>
            </w:pPr>
          </w:p>
        </w:tc>
      </w:tr>
      <w:tr w:rsidR="009D376F" w:rsidRPr="00F95D09" w:rsidTr="000E1B63">
        <w:tc>
          <w:tcPr>
            <w:tcW w:w="781" w:type="dxa"/>
            <w:tcBorders>
              <w:top w:val="single" w:sz="4" w:space="0" w:color="000000"/>
              <w:left w:val="single" w:sz="4" w:space="0" w:color="000000"/>
              <w:bottom w:val="single" w:sz="4" w:space="0" w:color="000000"/>
              <w:right w:val="single" w:sz="4" w:space="0" w:color="000000"/>
            </w:tcBorders>
            <w:vAlign w:val="center"/>
          </w:tcPr>
          <w:p w:rsidR="009D376F" w:rsidRPr="00F95D09" w:rsidRDefault="009D376F" w:rsidP="000E1B63">
            <w:pPr>
              <w:jc w:val="center"/>
              <w:rPr>
                <w:sz w:val="26"/>
                <w:szCs w:val="26"/>
              </w:rPr>
            </w:pPr>
            <w:r>
              <w:rPr>
                <w:sz w:val="26"/>
                <w:szCs w:val="26"/>
              </w:rPr>
              <w:t>B4</w:t>
            </w:r>
          </w:p>
        </w:tc>
        <w:tc>
          <w:tcPr>
            <w:tcW w:w="3404" w:type="dxa"/>
            <w:tcBorders>
              <w:top w:val="single" w:sz="4" w:space="0" w:color="000000"/>
              <w:left w:val="single" w:sz="4" w:space="0" w:color="000000"/>
              <w:bottom w:val="single" w:sz="4" w:space="0" w:color="000000"/>
              <w:right w:val="single" w:sz="4" w:space="0" w:color="000000"/>
            </w:tcBorders>
            <w:vAlign w:val="center"/>
          </w:tcPr>
          <w:p w:rsidR="009D376F" w:rsidRPr="00F95D09" w:rsidRDefault="009D376F" w:rsidP="000E1B63">
            <w:pPr>
              <w:jc w:val="both"/>
              <w:rPr>
                <w:sz w:val="26"/>
                <w:szCs w:val="26"/>
              </w:rPr>
            </w:pPr>
            <w:r>
              <w:rPr>
                <w:sz w:val="26"/>
                <w:szCs w:val="26"/>
              </w:rPr>
              <w:t>Phê duyệt</w:t>
            </w:r>
          </w:p>
        </w:tc>
        <w:tc>
          <w:tcPr>
            <w:tcW w:w="1695" w:type="dxa"/>
            <w:tcBorders>
              <w:top w:val="single" w:sz="4" w:space="0" w:color="000000"/>
              <w:left w:val="single" w:sz="4" w:space="0" w:color="000000"/>
              <w:bottom w:val="single" w:sz="4" w:space="0" w:color="000000"/>
              <w:right w:val="single" w:sz="4" w:space="0" w:color="000000"/>
            </w:tcBorders>
            <w:vAlign w:val="center"/>
          </w:tcPr>
          <w:p w:rsidR="009D376F" w:rsidRPr="00F95D09" w:rsidRDefault="004D0E48" w:rsidP="000E1B63">
            <w:pPr>
              <w:jc w:val="center"/>
              <w:rPr>
                <w:sz w:val="26"/>
                <w:szCs w:val="26"/>
              </w:rPr>
            </w:pPr>
            <w:r w:rsidRPr="005304BE">
              <w:rPr>
                <w:color w:val="000000" w:themeColor="text1"/>
              </w:rPr>
              <w:t>Hội đồng giám định y khoa để giám định thương tật.</w:t>
            </w:r>
          </w:p>
        </w:tc>
        <w:tc>
          <w:tcPr>
            <w:tcW w:w="1316" w:type="dxa"/>
            <w:tcBorders>
              <w:left w:val="single" w:sz="4" w:space="0" w:color="000000"/>
              <w:right w:val="single" w:sz="4" w:space="0" w:color="000000"/>
            </w:tcBorders>
          </w:tcPr>
          <w:p w:rsidR="009D376F" w:rsidRPr="00F95D09" w:rsidRDefault="004D0E48" w:rsidP="000E1B63">
            <w:pPr>
              <w:spacing w:line="276" w:lineRule="auto"/>
              <w:jc w:val="center"/>
              <w:rPr>
                <w:i/>
                <w:sz w:val="26"/>
                <w:szCs w:val="26"/>
              </w:rPr>
            </w:pPr>
            <w:r>
              <w:rPr>
                <w:i/>
                <w:sz w:val="26"/>
                <w:szCs w:val="26"/>
              </w:rPr>
              <w:t>N</w:t>
            </w:r>
            <w:r w:rsidR="009D376F">
              <w:rPr>
                <w:i/>
                <w:sz w:val="26"/>
                <w:szCs w:val="26"/>
              </w:rPr>
              <w:t>gày làm việc</w:t>
            </w:r>
          </w:p>
        </w:tc>
        <w:tc>
          <w:tcPr>
            <w:tcW w:w="2032" w:type="dxa"/>
            <w:tcBorders>
              <w:left w:val="single" w:sz="4" w:space="0" w:color="000000"/>
              <w:right w:val="single" w:sz="4" w:space="0" w:color="000000"/>
            </w:tcBorders>
            <w:vAlign w:val="center"/>
          </w:tcPr>
          <w:p w:rsidR="009D376F" w:rsidRPr="00E23902" w:rsidRDefault="008F65C7" w:rsidP="000E1B63">
            <w:pPr>
              <w:jc w:val="both"/>
              <w:rPr>
                <w:color w:val="000000"/>
                <w:sz w:val="26"/>
                <w:szCs w:val="26"/>
              </w:rPr>
            </w:pPr>
            <w:r w:rsidRPr="005304BE">
              <w:rPr>
                <w:color w:val="000000" w:themeColor="text1"/>
              </w:rPr>
              <w:t>Giấy chứng nhận thương binh Quyết định trợ cấp</w:t>
            </w:r>
          </w:p>
        </w:tc>
      </w:tr>
      <w:tr w:rsidR="009D376F" w:rsidRPr="00F95D09" w:rsidTr="000E1B63">
        <w:tc>
          <w:tcPr>
            <w:tcW w:w="781" w:type="dxa"/>
            <w:tcBorders>
              <w:top w:val="single" w:sz="4" w:space="0" w:color="000000"/>
              <w:left w:val="single" w:sz="4" w:space="0" w:color="000000"/>
              <w:bottom w:val="single" w:sz="4" w:space="0" w:color="000000"/>
              <w:right w:val="single" w:sz="4" w:space="0" w:color="000000"/>
            </w:tcBorders>
            <w:vAlign w:val="center"/>
          </w:tcPr>
          <w:p w:rsidR="009D376F" w:rsidRPr="00F95D09" w:rsidRDefault="009D376F" w:rsidP="000E1B63">
            <w:pPr>
              <w:jc w:val="center"/>
              <w:rPr>
                <w:sz w:val="26"/>
                <w:szCs w:val="26"/>
              </w:rPr>
            </w:pPr>
            <w:r w:rsidRPr="00F95D09">
              <w:rPr>
                <w:sz w:val="26"/>
                <w:szCs w:val="26"/>
              </w:rPr>
              <w:t>B</w:t>
            </w:r>
            <w:r>
              <w:rPr>
                <w:sz w:val="26"/>
                <w:szCs w:val="26"/>
              </w:rPr>
              <w:t>5</w:t>
            </w:r>
          </w:p>
        </w:tc>
        <w:tc>
          <w:tcPr>
            <w:tcW w:w="3404" w:type="dxa"/>
            <w:tcBorders>
              <w:top w:val="single" w:sz="4" w:space="0" w:color="000000"/>
              <w:left w:val="single" w:sz="4" w:space="0" w:color="000000"/>
              <w:bottom w:val="single" w:sz="4" w:space="0" w:color="000000"/>
              <w:right w:val="single" w:sz="4" w:space="0" w:color="000000"/>
            </w:tcBorders>
            <w:vAlign w:val="center"/>
          </w:tcPr>
          <w:p w:rsidR="009D376F" w:rsidRPr="00F95D09" w:rsidRDefault="009D376F" w:rsidP="000E1B63">
            <w:pPr>
              <w:jc w:val="both"/>
              <w:rPr>
                <w:sz w:val="26"/>
                <w:szCs w:val="26"/>
              </w:rPr>
            </w:pPr>
            <w:r w:rsidRPr="00F95D09">
              <w:rPr>
                <w:sz w:val="26"/>
                <w:szCs w:val="26"/>
              </w:rPr>
              <w:t>Trả kết quả</w:t>
            </w:r>
          </w:p>
        </w:tc>
        <w:tc>
          <w:tcPr>
            <w:tcW w:w="1695" w:type="dxa"/>
            <w:tcBorders>
              <w:top w:val="single" w:sz="4" w:space="0" w:color="000000"/>
              <w:left w:val="single" w:sz="4" w:space="0" w:color="000000"/>
              <w:bottom w:val="single" w:sz="4" w:space="0" w:color="000000"/>
              <w:right w:val="single" w:sz="4" w:space="0" w:color="000000"/>
            </w:tcBorders>
            <w:vAlign w:val="center"/>
          </w:tcPr>
          <w:p w:rsidR="009D376F" w:rsidRPr="00F95D09" w:rsidRDefault="009D376F" w:rsidP="000E1B63">
            <w:pPr>
              <w:jc w:val="center"/>
              <w:rPr>
                <w:sz w:val="26"/>
                <w:szCs w:val="26"/>
              </w:rPr>
            </w:pPr>
            <w:r w:rsidRPr="00F95D09">
              <w:rPr>
                <w:sz w:val="26"/>
                <w:szCs w:val="26"/>
              </w:rPr>
              <w:t>Bộ phận tiếp nhận và trả kết quả</w:t>
            </w:r>
          </w:p>
        </w:tc>
        <w:tc>
          <w:tcPr>
            <w:tcW w:w="1316" w:type="dxa"/>
            <w:tcBorders>
              <w:left w:val="single" w:sz="4" w:space="0" w:color="000000"/>
              <w:right w:val="single" w:sz="4" w:space="0" w:color="000000"/>
            </w:tcBorders>
          </w:tcPr>
          <w:p w:rsidR="009D376F" w:rsidRPr="00F95D09" w:rsidRDefault="009D376F" w:rsidP="000E1B63">
            <w:pPr>
              <w:spacing w:line="276" w:lineRule="auto"/>
              <w:jc w:val="center"/>
              <w:rPr>
                <w:i/>
                <w:sz w:val="26"/>
                <w:szCs w:val="26"/>
              </w:rPr>
            </w:pPr>
            <w:r w:rsidRPr="00F95D09">
              <w:rPr>
                <w:i/>
                <w:sz w:val="26"/>
                <w:szCs w:val="26"/>
              </w:rPr>
              <w:t>Giờ hành chính</w:t>
            </w:r>
          </w:p>
        </w:tc>
        <w:tc>
          <w:tcPr>
            <w:tcW w:w="2032" w:type="dxa"/>
            <w:tcBorders>
              <w:left w:val="single" w:sz="4" w:space="0" w:color="000000"/>
              <w:right w:val="single" w:sz="4" w:space="0" w:color="000000"/>
            </w:tcBorders>
          </w:tcPr>
          <w:p w:rsidR="009D376F" w:rsidRPr="00F95D09" w:rsidRDefault="009D376F" w:rsidP="000E1B63">
            <w:pPr>
              <w:jc w:val="both"/>
              <w:rPr>
                <w:sz w:val="26"/>
                <w:szCs w:val="26"/>
              </w:rPr>
            </w:pPr>
          </w:p>
        </w:tc>
      </w:tr>
      <w:tr w:rsidR="009D376F" w:rsidRPr="00F95D09" w:rsidTr="000E1B63">
        <w:trPr>
          <w:trHeight w:val="566"/>
        </w:trPr>
        <w:tc>
          <w:tcPr>
            <w:tcW w:w="781" w:type="dxa"/>
          </w:tcPr>
          <w:p w:rsidR="009D376F" w:rsidRPr="00F95D09" w:rsidRDefault="009D376F" w:rsidP="000E1B63">
            <w:pPr>
              <w:jc w:val="both"/>
              <w:rPr>
                <w:sz w:val="26"/>
                <w:szCs w:val="26"/>
              </w:rPr>
            </w:pPr>
          </w:p>
        </w:tc>
        <w:tc>
          <w:tcPr>
            <w:tcW w:w="8447" w:type="dxa"/>
            <w:gridSpan w:val="4"/>
          </w:tcPr>
          <w:p w:rsidR="009D376F" w:rsidRPr="00F33963" w:rsidRDefault="009D376F" w:rsidP="000E1B63">
            <w:pPr>
              <w:spacing w:line="276" w:lineRule="auto"/>
              <w:jc w:val="both"/>
              <w:rPr>
                <w:sz w:val="26"/>
                <w:szCs w:val="26"/>
                <w:u w:val="single"/>
              </w:rPr>
            </w:pPr>
            <w:r w:rsidRPr="00F33963">
              <w:rPr>
                <w:sz w:val="26"/>
                <w:szCs w:val="26"/>
                <w:u w:val="single"/>
              </w:rPr>
              <w:t>Lưu ý:</w:t>
            </w:r>
          </w:p>
          <w:p w:rsidR="009D376F" w:rsidRPr="004D0E48" w:rsidRDefault="009D376F" w:rsidP="004D0E48">
            <w:pPr>
              <w:spacing w:line="276" w:lineRule="auto"/>
              <w:jc w:val="both"/>
              <w:rPr>
                <w:i/>
                <w:sz w:val="26"/>
                <w:szCs w:val="26"/>
              </w:rPr>
            </w:pPr>
            <w:r w:rsidRPr="00F33963">
              <w:rPr>
                <w:i/>
                <w:sz w:val="26"/>
                <w:szCs w:val="26"/>
              </w:rPr>
              <w:t>+ Điều kiện thực hiện thủ tục hành chính:</w:t>
            </w:r>
            <w:r w:rsidR="004D0E48">
              <w:rPr>
                <w:i/>
                <w:sz w:val="26"/>
                <w:szCs w:val="26"/>
              </w:rPr>
              <w:t xml:space="preserve"> Không</w:t>
            </w:r>
          </w:p>
        </w:tc>
      </w:tr>
    </w:tbl>
    <w:p w:rsidR="00E87408" w:rsidRDefault="00E87408" w:rsidP="00E87408">
      <w:pPr>
        <w:spacing w:before="120" w:after="120"/>
        <w:ind w:left="720"/>
        <w:jc w:val="both"/>
        <w:rPr>
          <w:b/>
          <w:sz w:val="26"/>
          <w:szCs w:val="26"/>
          <w:lang w:val="nl-NL"/>
        </w:rPr>
      </w:pPr>
    </w:p>
    <w:p w:rsidR="00E87408" w:rsidRDefault="00E87408" w:rsidP="00E87408">
      <w:pPr>
        <w:numPr>
          <w:ilvl w:val="0"/>
          <w:numId w:val="3"/>
        </w:numPr>
        <w:spacing w:before="120" w:after="120"/>
        <w:jc w:val="both"/>
        <w:rPr>
          <w:b/>
          <w:sz w:val="26"/>
          <w:szCs w:val="26"/>
          <w:lang w:val="nl-NL"/>
        </w:rPr>
      </w:pPr>
      <w:r w:rsidRPr="002B07A6">
        <w:rPr>
          <w:b/>
          <w:sz w:val="26"/>
          <w:szCs w:val="26"/>
          <w:lang w:val="nl-NL"/>
        </w:rPr>
        <w:t>BIỂU MẪU VÀ PHỤ LỤC</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020"/>
        <w:gridCol w:w="5501"/>
      </w:tblGrid>
      <w:tr w:rsidR="00E87408" w:rsidRPr="00F519AE" w:rsidTr="000E1B63">
        <w:trPr>
          <w:jc w:val="center"/>
        </w:trPr>
        <w:tc>
          <w:tcPr>
            <w:tcW w:w="720" w:type="dxa"/>
          </w:tcPr>
          <w:p w:rsidR="00E87408" w:rsidRPr="00F519AE" w:rsidRDefault="00E87408" w:rsidP="000E1B63">
            <w:pPr>
              <w:spacing w:line="276" w:lineRule="auto"/>
              <w:rPr>
                <w:b/>
                <w:sz w:val="26"/>
                <w:szCs w:val="26"/>
              </w:rPr>
            </w:pPr>
            <w:r w:rsidRPr="00F519AE">
              <w:rPr>
                <w:b/>
                <w:sz w:val="26"/>
                <w:szCs w:val="26"/>
              </w:rPr>
              <w:t>TT</w:t>
            </w:r>
          </w:p>
        </w:tc>
        <w:tc>
          <w:tcPr>
            <w:tcW w:w="3020" w:type="dxa"/>
          </w:tcPr>
          <w:p w:rsidR="00E87408" w:rsidRPr="00F519AE" w:rsidRDefault="00E87408" w:rsidP="000E1B63">
            <w:pPr>
              <w:spacing w:line="276" w:lineRule="auto"/>
              <w:rPr>
                <w:b/>
                <w:sz w:val="26"/>
                <w:szCs w:val="26"/>
              </w:rPr>
            </w:pPr>
            <w:r w:rsidRPr="00F519AE">
              <w:rPr>
                <w:b/>
                <w:sz w:val="26"/>
                <w:szCs w:val="26"/>
              </w:rPr>
              <w:t>Mã hiệu</w:t>
            </w:r>
          </w:p>
        </w:tc>
        <w:tc>
          <w:tcPr>
            <w:tcW w:w="5501" w:type="dxa"/>
          </w:tcPr>
          <w:p w:rsidR="00E87408" w:rsidRPr="00F519AE" w:rsidRDefault="00E87408" w:rsidP="000E1B63">
            <w:pPr>
              <w:spacing w:line="276" w:lineRule="auto"/>
              <w:rPr>
                <w:b/>
                <w:sz w:val="26"/>
                <w:szCs w:val="26"/>
              </w:rPr>
            </w:pPr>
            <w:r w:rsidRPr="00F519AE">
              <w:rPr>
                <w:b/>
                <w:sz w:val="26"/>
                <w:szCs w:val="26"/>
              </w:rPr>
              <w:t>Tên Biểu mẫu</w:t>
            </w:r>
            <w:r>
              <w:rPr>
                <w:b/>
                <w:sz w:val="26"/>
                <w:szCs w:val="26"/>
              </w:rPr>
              <w:t xml:space="preserve"> / Phụ lục</w:t>
            </w:r>
          </w:p>
        </w:tc>
      </w:tr>
      <w:tr w:rsidR="00E87408" w:rsidRPr="00A46C4E" w:rsidTr="000E1B63">
        <w:trPr>
          <w:jc w:val="center"/>
        </w:trPr>
        <w:tc>
          <w:tcPr>
            <w:tcW w:w="720" w:type="dxa"/>
            <w:vAlign w:val="center"/>
          </w:tcPr>
          <w:p w:rsidR="00E87408" w:rsidRPr="00A46C4E" w:rsidRDefault="00E87408" w:rsidP="000E1B63">
            <w:pPr>
              <w:numPr>
                <w:ilvl w:val="0"/>
                <w:numId w:val="1"/>
              </w:numPr>
              <w:spacing w:line="276" w:lineRule="auto"/>
              <w:ind w:left="357" w:hanging="357"/>
              <w:rPr>
                <w:b/>
                <w:sz w:val="26"/>
                <w:szCs w:val="26"/>
              </w:rPr>
            </w:pPr>
          </w:p>
        </w:tc>
        <w:tc>
          <w:tcPr>
            <w:tcW w:w="3020" w:type="dxa"/>
            <w:vAlign w:val="center"/>
          </w:tcPr>
          <w:p w:rsidR="00E87408" w:rsidRPr="005304BE" w:rsidRDefault="004D0E48" w:rsidP="000E1B63">
            <w:pPr>
              <w:rPr>
                <w:color w:val="000000" w:themeColor="text1"/>
              </w:rPr>
            </w:pPr>
            <w:r w:rsidRPr="005304BE">
              <w:rPr>
                <w:color w:val="000000" w:themeColor="text1"/>
              </w:rPr>
              <w:t>Mẫu TB.docx</w:t>
            </w:r>
          </w:p>
        </w:tc>
        <w:tc>
          <w:tcPr>
            <w:tcW w:w="5501" w:type="dxa"/>
            <w:vAlign w:val="center"/>
          </w:tcPr>
          <w:p w:rsidR="00E87408" w:rsidRPr="009300DF" w:rsidRDefault="004D0E48" w:rsidP="000E1B63">
            <w:pPr>
              <w:pStyle w:val="Header"/>
              <w:tabs>
                <w:tab w:val="clear" w:pos="4320"/>
                <w:tab w:val="clear" w:pos="8640"/>
                <w:tab w:val="left" w:pos="573"/>
              </w:tabs>
              <w:spacing w:line="276" w:lineRule="auto"/>
              <w:ind w:right="49"/>
              <w:jc w:val="both"/>
              <w:rPr>
                <w:color w:val="000000"/>
                <w:sz w:val="26"/>
                <w:szCs w:val="26"/>
              </w:rPr>
            </w:pPr>
            <w:r w:rsidRPr="005304BE">
              <w:rPr>
                <w:color w:val="000000" w:themeColor="text1"/>
              </w:rPr>
              <w:t>Bản khai cá nhân (Mẫu TB)</w:t>
            </w:r>
          </w:p>
        </w:tc>
      </w:tr>
    </w:tbl>
    <w:p w:rsidR="00E87408" w:rsidRDefault="00E87408" w:rsidP="00E87408">
      <w:pPr>
        <w:ind w:left="720"/>
        <w:jc w:val="both"/>
        <w:rPr>
          <w:b/>
          <w:sz w:val="26"/>
          <w:szCs w:val="26"/>
          <w:lang w:val="fr-FR"/>
        </w:rPr>
      </w:pPr>
    </w:p>
    <w:p w:rsidR="00E87408" w:rsidRDefault="00E87408" w:rsidP="00E87408">
      <w:pPr>
        <w:numPr>
          <w:ilvl w:val="0"/>
          <w:numId w:val="3"/>
        </w:numPr>
        <w:jc w:val="both"/>
        <w:rPr>
          <w:b/>
          <w:sz w:val="26"/>
          <w:szCs w:val="26"/>
        </w:rPr>
      </w:pPr>
      <w:r w:rsidRPr="00DF2ACB">
        <w:rPr>
          <w:b/>
          <w:sz w:val="26"/>
          <w:szCs w:val="26"/>
        </w:rPr>
        <w:t>HỒ SƠ CẦN LƯU</w:t>
      </w:r>
    </w:p>
    <w:p w:rsidR="00E87408" w:rsidRDefault="00E87408" w:rsidP="00E87408">
      <w:pPr>
        <w:ind w:left="720"/>
        <w:jc w:val="both"/>
        <w:rPr>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8400"/>
      </w:tblGrid>
      <w:tr w:rsidR="00E87408" w:rsidRPr="00DF2ACB" w:rsidTr="000E1B63">
        <w:tc>
          <w:tcPr>
            <w:tcW w:w="720" w:type="dxa"/>
            <w:vAlign w:val="center"/>
          </w:tcPr>
          <w:p w:rsidR="00E87408" w:rsidRPr="00DF2ACB" w:rsidRDefault="00E87408" w:rsidP="000E1B63">
            <w:pPr>
              <w:spacing w:after="120"/>
              <w:rPr>
                <w:b/>
                <w:sz w:val="26"/>
                <w:szCs w:val="26"/>
              </w:rPr>
            </w:pPr>
            <w:r w:rsidRPr="00DF2ACB">
              <w:rPr>
                <w:b/>
                <w:sz w:val="26"/>
                <w:szCs w:val="26"/>
              </w:rPr>
              <w:t>TT</w:t>
            </w:r>
          </w:p>
        </w:tc>
        <w:tc>
          <w:tcPr>
            <w:tcW w:w="8400" w:type="dxa"/>
            <w:vAlign w:val="center"/>
          </w:tcPr>
          <w:p w:rsidR="00E87408" w:rsidRPr="00DF2ACB" w:rsidRDefault="00E87408" w:rsidP="000E1B63">
            <w:pPr>
              <w:spacing w:after="120"/>
              <w:rPr>
                <w:b/>
                <w:sz w:val="26"/>
                <w:szCs w:val="26"/>
              </w:rPr>
            </w:pPr>
            <w:r w:rsidRPr="00DF2ACB">
              <w:rPr>
                <w:b/>
                <w:sz w:val="26"/>
                <w:szCs w:val="26"/>
              </w:rPr>
              <w:t xml:space="preserve">Tên </w:t>
            </w:r>
            <w:r>
              <w:rPr>
                <w:b/>
                <w:sz w:val="26"/>
                <w:szCs w:val="26"/>
              </w:rPr>
              <w:t>hồ sơ</w:t>
            </w:r>
          </w:p>
        </w:tc>
      </w:tr>
      <w:tr w:rsidR="00E87408" w:rsidRPr="00DF2ACB" w:rsidTr="000E1B63">
        <w:trPr>
          <w:trHeight w:val="499"/>
        </w:trPr>
        <w:tc>
          <w:tcPr>
            <w:tcW w:w="720" w:type="dxa"/>
            <w:vAlign w:val="center"/>
          </w:tcPr>
          <w:p w:rsidR="00E87408" w:rsidRPr="00DF2ACB" w:rsidRDefault="00E87408" w:rsidP="000E1B63">
            <w:pPr>
              <w:pStyle w:val="ListParagraph"/>
              <w:numPr>
                <w:ilvl w:val="0"/>
                <w:numId w:val="2"/>
              </w:numPr>
              <w:spacing w:after="120" w:line="240" w:lineRule="auto"/>
              <w:ind w:left="357" w:hanging="357"/>
              <w:rPr>
                <w:rFonts w:ascii="Times New Roman" w:hAnsi="Times New Roman"/>
                <w:b/>
                <w:sz w:val="26"/>
                <w:szCs w:val="26"/>
              </w:rPr>
            </w:pPr>
          </w:p>
        </w:tc>
        <w:tc>
          <w:tcPr>
            <w:tcW w:w="8400" w:type="dxa"/>
            <w:vAlign w:val="center"/>
          </w:tcPr>
          <w:p w:rsidR="00E87408" w:rsidRPr="00DF2ACB" w:rsidRDefault="00E87408" w:rsidP="000E1B63">
            <w:pPr>
              <w:spacing w:after="120"/>
              <w:rPr>
                <w:sz w:val="26"/>
                <w:szCs w:val="26"/>
              </w:rPr>
            </w:pPr>
            <w:r>
              <w:rPr>
                <w:sz w:val="26"/>
                <w:szCs w:val="26"/>
              </w:rPr>
              <w:t>Hồ sơ theo mục 5.2</w:t>
            </w:r>
          </w:p>
        </w:tc>
      </w:tr>
      <w:tr w:rsidR="00E87408" w:rsidRPr="00DF2ACB" w:rsidTr="000E1B63">
        <w:trPr>
          <w:trHeight w:val="499"/>
        </w:trPr>
        <w:tc>
          <w:tcPr>
            <w:tcW w:w="720" w:type="dxa"/>
            <w:vAlign w:val="center"/>
          </w:tcPr>
          <w:p w:rsidR="00E87408" w:rsidRPr="00DF2ACB" w:rsidRDefault="00E87408" w:rsidP="000E1B63">
            <w:pPr>
              <w:pStyle w:val="ListParagraph"/>
              <w:numPr>
                <w:ilvl w:val="0"/>
                <w:numId w:val="2"/>
              </w:numPr>
              <w:spacing w:after="120" w:line="240" w:lineRule="auto"/>
              <w:ind w:left="357" w:hanging="357"/>
              <w:rPr>
                <w:rFonts w:ascii="Times New Roman" w:hAnsi="Times New Roman"/>
                <w:b/>
                <w:sz w:val="26"/>
                <w:szCs w:val="26"/>
              </w:rPr>
            </w:pPr>
          </w:p>
        </w:tc>
        <w:tc>
          <w:tcPr>
            <w:tcW w:w="8400" w:type="dxa"/>
            <w:vAlign w:val="center"/>
          </w:tcPr>
          <w:p w:rsidR="00E87408" w:rsidRDefault="004D0E48" w:rsidP="000E1B63">
            <w:pPr>
              <w:shd w:val="clear" w:color="auto" w:fill="FFFFFF"/>
              <w:spacing w:before="120" w:after="120"/>
              <w:rPr>
                <w:color w:val="000000"/>
                <w:sz w:val="26"/>
                <w:szCs w:val="26"/>
              </w:rPr>
            </w:pPr>
            <w:r w:rsidRPr="005304BE">
              <w:rPr>
                <w:color w:val="000000" w:themeColor="text1"/>
              </w:rPr>
              <w:t>Thủ tục xác nhận thương binh, người hưởng chính sách như thương binh đối với người bị thương không thuộc lực lượng công an, quân đội trong chiến tranh từ ngày 31/12/1991 trở về trước không còn giấy tờ</w:t>
            </w:r>
          </w:p>
        </w:tc>
      </w:tr>
      <w:tr w:rsidR="00E87408" w:rsidRPr="00DF2ACB" w:rsidTr="000E1B63">
        <w:tc>
          <w:tcPr>
            <w:tcW w:w="9120" w:type="dxa"/>
            <w:gridSpan w:val="2"/>
          </w:tcPr>
          <w:p w:rsidR="00E87408" w:rsidRPr="00D67F4C" w:rsidRDefault="00E87408" w:rsidP="000E1B63">
            <w:pPr>
              <w:spacing w:after="120"/>
              <w:jc w:val="both"/>
              <w:rPr>
                <w:i/>
                <w:sz w:val="26"/>
                <w:szCs w:val="26"/>
              </w:rPr>
            </w:pPr>
            <w:r>
              <w:rPr>
                <w:i/>
                <w:sz w:val="26"/>
                <w:szCs w:val="26"/>
              </w:rPr>
              <w:t xml:space="preserve">Lưu </w:t>
            </w:r>
            <w:r w:rsidRPr="00D67F4C">
              <w:rPr>
                <w:i/>
                <w:sz w:val="26"/>
                <w:szCs w:val="26"/>
              </w:rPr>
              <w:t xml:space="preserve">ý: Hồ sơ được lưu tại </w:t>
            </w:r>
            <w:r>
              <w:rPr>
                <w:i/>
                <w:sz w:val="26"/>
                <w:szCs w:val="26"/>
              </w:rPr>
              <w:t>bộ phận Văn hóa – xã hội,</w:t>
            </w:r>
            <w:r w:rsidRPr="00D67F4C">
              <w:rPr>
                <w:i/>
                <w:sz w:val="26"/>
                <w:szCs w:val="26"/>
              </w:rPr>
              <w:t xml:space="preserve"> thời gian lưu </w:t>
            </w:r>
            <w:r>
              <w:rPr>
                <w:i/>
                <w:sz w:val="26"/>
                <w:szCs w:val="26"/>
              </w:rPr>
              <w:t>theo quy định</w:t>
            </w:r>
            <w:r w:rsidRPr="00D67F4C">
              <w:rPr>
                <w:i/>
                <w:sz w:val="26"/>
                <w:szCs w:val="26"/>
              </w:rPr>
              <w:t>. Sau khi hết hạn, chuyển hồ sơ xuống bộ phận lưu trữ của cơ quan.</w:t>
            </w:r>
          </w:p>
        </w:tc>
      </w:tr>
    </w:tbl>
    <w:p w:rsidR="00E87408" w:rsidRPr="00F508EB" w:rsidRDefault="00E87408" w:rsidP="00E87408">
      <w:pPr>
        <w:spacing w:after="120"/>
        <w:jc w:val="both"/>
        <w:rPr>
          <w:sz w:val="26"/>
        </w:rPr>
      </w:pPr>
      <w:r w:rsidRPr="00F508EB">
        <w:rPr>
          <w:sz w:val="26"/>
        </w:rPr>
        <w:t xml:space="preserve"> </w:t>
      </w:r>
    </w:p>
    <w:p w:rsidR="00E87408" w:rsidRDefault="00E87408" w:rsidP="00E87408"/>
    <w:p w:rsidR="00EE009F" w:rsidRDefault="00EE009F"/>
    <w:sectPr w:rsidR="00EE009F" w:rsidSect="00E87408">
      <w:headerReference w:type="default" r:id="rId7"/>
      <w:footerReference w:type="even" r:id="rId8"/>
      <w:footerReference w:type="default" r:id="rId9"/>
      <w:headerReference w:type="first" r:id="rId10"/>
      <w:pgSz w:w="11907" w:h="16840" w:code="9"/>
      <w:pgMar w:top="1134" w:right="1134" w:bottom="1134" w:left="1701" w:header="6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728" w:rsidRDefault="00F76728" w:rsidP="00E87408">
      <w:r>
        <w:separator/>
      </w:r>
    </w:p>
  </w:endnote>
  <w:endnote w:type="continuationSeparator" w:id="1">
    <w:p w:rsidR="00F76728" w:rsidRDefault="00F76728" w:rsidP="00E87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85" w:rsidRDefault="00F76728" w:rsidP="00FB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7685" w:rsidRDefault="00F76728" w:rsidP="00FB18F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85" w:rsidRDefault="00F76728" w:rsidP="00FB18F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728" w:rsidRDefault="00F76728" w:rsidP="00E87408">
      <w:r>
        <w:separator/>
      </w:r>
    </w:p>
  </w:footnote>
  <w:footnote w:type="continuationSeparator" w:id="1">
    <w:p w:rsidR="00F76728" w:rsidRDefault="00F76728" w:rsidP="00E874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10" w:type="dxa"/>
      <w:jc w:val="center"/>
      <w:tblInd w:w="-176"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4A0"/>
    </w:tblPr>
    <w:tblGrid>
      <w:gridCol w:w="2846"/>
      <w:gridCol w:w="4558"/>
      <w:gridCol w:w="2606"/>
    </w:tblGrid>
    <w:tr w:rsidR="00F97FEE" w:rsidRPr="00392C1A" w:rsidTr="009D5151">
      <w:trPr>
        <w:jc w:val="center"/>
      </w:trPr>
      <w:tc>
        <w:tcPr>
          <w:tcW w:w="2846" w:type="dxa"/>
          <w:vMerge w:val="restart"/>
          <w:vAlign w:val="center"/>
        </w:tcPr>
        <w:p w:rsidR="00F97FEE" w:rsidRDefault="00F76728" w:rsidP="003A2BC4">
          <w:pPr>
            <w:jc w:val="center"/>
            <w:rPr>
              <w:b/>
              <w:sz w:val="26"/>
              <w:szCs w:val="26"/>
            </w:rPr>
          </w:pPr>
          <w:r>
            <w:rPr>
              <w:b/>
              <w:sz w:val="26"/>
              <w:szCs w:val="26"/>
            </w:rPr>
            <w:t>ỦY BAN NHÂN DÂN</w:t>
          </w:r>
        </w:p>
        <w:p w:rsidR="00F97FEE" w:rsidRPr="00662C74" w:rsidRDefault="00F76728" w:rsidP="00F402F3">
          <w:pPr>
            <w:jc w:val="center"/>
            <w:rPr>
              <w:b/>
              <w:i/>
              <w:sz w:val="26"/>
              <w:szCs w:val="26"/>
            </w:rPr>
          </w:pPr>
          <w:r>
            <w:rPr>
              <w:b/>
              <w:sz w:val="26"/>
              <w:szCs w:val="26"/>
            </w:rPr>
            <w:t>XÃ IA PẾT</w:t>
          </w:r>
        </w:p>
      </w:tc>
      <w:tc>
        <w:tcPr>
          <w:tcW w:w="4558" w:type="dxa"/>
          <w:shd w:val="pct12" w:color="auto" w:fill="auto"/>
          <w:vAlign w:val="center"/>
        </w:tcPr>
        <w:p w:rsidR="00F97FEE" w:rsidRPr="008770DB" w:rsidRDefault="00F76728" w:rsidP="003A2BC4">
          <w:pPr>
            <w:jc w:val="center"/>
            <w:rPr>
              <w:b/>
              <w:sz w:val="26"/>
              <w:szCs w:val="26"/>
            </w:rPr>
          </w:pPr>
          <w:r w:rsidRPr="008770DB">
            <w:rPr>
              <w:b/>
              <w:sz w:val="26"/>
              <w:szCs w:val="26"/>
            </w:rPr>
            <w:t>QUY TRÌNH</w:t>
          </w:r>
        </w:p>
      </w:tc>
      <w:tc>
        <w:tcPr>
          <w:tcW w:w="2606" w:type="dxa"/>
        </w:tcPr>
        <w:p w:rsidR="00F97FEE" w:rsidRPr="00A53C07" w:rsidRDefault="00F76728" w:rsidP="00E87408">
          <w:pPr>
            <w:pStyle w:val="Header"/>
            <w:spacing w:before="80"/>
            <w:rPr>
              <w:sz w:val="20"/>
              <w:szCs w:val="20"/>
            </w:rPr>
          </w:pPr>
          <w:r w:rsidRPr="00A53C07">
            <w:rPr>
              <w:sz w:val="20"/>
              <w:szCs w:val="20"/>
            </w:rPr>
            <w:t>Mã  :                QT BTXH-</w:t>
          </w:r>
          <w:r>
            <w:rPr>
              <w:sz w:val="20"/>
              <w:szCs w:val="20"/>
            </w:rPr>
            <w:t>2</w:t>
          </w:r>
          <w:r w:rsidR="00E87408">
            <w:rPr>
              <w:sz w:val="20"/>
              <w:szCs w:val="20"/>
            </w:rPr>
            <w:t>6</w:t>
          </w:r>
        </w:p>
      </w:tc>
    </w:tr>
    <w:tr w:rsidR="00F97FEE" w:rsidRPr="00392C1A" w:rsidTr="009D5151">
      <w:trPr>
        <w:jc w:val="center"/>
      </w:trPr>
      <w:tc>
        <w:tcPr>
          <w:tcW w:w="2846" w:type="dxa"/>
          <w:vMerge/>
        </w:tcPr>
        <w:p w:rsidR="00F97FEE" w:rsidRPr="003354E7" w:rsidRDefault="00F76728" w:rsidP="003A2BC4"/>
      </w:tc>
      <w:tc>
        <w:tcPr>
          <w:tcW w:w="4558" w:type="dxa"/>
          <w:vMerge w:val="restart"/>
          <w:vAlign w:val="center"/>
        </w:tcPr>
        <w:p w:rsidR="00F97FEE" w:rsidRPr="00E87408" w:rsidRDefault="00E87408" w:rsidP="00E87408">
          <w:pPr>
            <w:keepNext/>
            <w:keepLines/>
            <w:spacing w:before="40" w:line="336" w:lineRule="auto"/>
            <w:jc w:val="both"/>
            <w:outlineLvl w:val="1"/>
            <w:rPr>
              <w:rFonts w:eastAsiaTheme="majorEastAsia"/>
              <w:b/>
              <w:color w:val="000000" w:themeColor="text1"/>
            </w:rPr>
          </w:pPr>
          <w:r w:rsidRPr="00E87408">
            <w:rPr>
              <w:rFonts w:eastAsiaTheme="majorEastAsia"/>
              <w:b/>
              <w:color w:val="000000" w:themeColor="text1"/>
            </w:rPr>
            <w:t>THỦ TỤC XÁC NHẬN THƯƠNG BINH, NGƯỜI HƯỞNG CHÍNH SÁCH NHƯ THƯƠNG BINH ĐỐI VỚI NGƯỜI BỊ</w:t>
          </w:r>
          <w:r w:rsidR="009E3877">
            <w:rPr>
              <w:rFonts w:eastAsiaTheme="majorEastAsia"/>
              <w:b/>
              <w:color w:val="000000" w:themeColor="text1"/>
            </w:rPr>
            <w:t xml:space="preserve"> THƯƠNG </w:t>
          </w:r>
          <w:r w:rsidRPr="00E87408">
            <w:rPr>
              <w:rFonts w:eastAsiaTheme="majorEastAsia"/>
              <w:b/>
              <w:color w:val="000000" w:themeColor="text1"/>
            </w:rPr>
            <w:t>KHÔNG THUỘC LỰC LƯỢNG CÔNG AN, QUÂN ĐỘI TRONG CHIẾN TRANH TỪ NGÀY 31/12/1991 TRỞ VỀ TRƯỚC KHÔNG CÒN GIẤY TỜ</w:t>
          </w:r>
        </w:p>
      </w:tc>
      <w:tc>
        <w:tcPr>
          <w:tcW w:w="2606" w:type="dxa"/>
        </w:tcPr>
        <w:p w:rsidR="00F97FEE" w:rsidRPr="00A53C07" w:rsidRDefault="00F76728" w:rsidP="003A2BC4">
          <w:pPr>
            <w:pStyle w:val="Header"/>
            <w:spacing w:before="80"/>
            <w:rPr>
              <w:sz w:val="20"/>
              <w:szCs w:val="20"/>
            </w:rPr>
          </w:pPr>
          <w:r w:rsidRPr="00A53C07">
            <w:rPr>
              <w:sz w:val="20"/>
              <w:szCs w:val="20"/>
            </w:rPr>
            <w:t>Lần BH :          01</w:t>
          </w:r>
        </w:p>
      </w:tc>
    </w:tr>
    <w:tr w:rsidR="00711636" w:rsidRPr="00392C1A" w:rsidTr="009D5151">
      <w:trPr>
        <w:jc w:val="center"/>
      </w:trPr>
      <w:tc>
        <w:tcPr>
          <w:tcW w:w="2846" w:type="dxa"/>
          <w:vMerge/>
        </w:tcPr>
        <w:p w:rsidR="00711636" w:rsidRPr="003354E7" w:rsidRDefault="00F76728" w:rsidP="00D3634C"/>
      </w:tc>
      <w:tc>
        <w:tcPr>
          <w:tcW w:w="4558" w:type="dxa"/>
          <w:vMerge/>
        </w:tcPr>
        <w:p w:rsidR="00711636" w:rsidRPr="003354E7" w:rsidRDefault="00F76728" w:rsidP="00D3634C"/>
      </w:tc>
      <w:tc>
        <w:tcPr>
          <w:tcW w:w="2606" w:type="dxa"/>
        </w:tcPr>
        <w:p w:rsidR="00711636" w:rsidRPr="004544DE" w:rsidRDefault="00F76728" w:rsidP="006710D4">
          <w:pPr>
            <w:pStyle w:val="Header"/>
            <w:spacing w:before="80"/>
            <w:ind w:right="-108"/>
            <w:rPr>
              <w:sz w:val="20"/>
              <w:szCs w:val="20"/>
            </w:rPr>
          </w:pPr>
          <w:r w:rsidRPr="00B87AC8">
            <w:rPr>
              <w:sz w:val="20"/>
              <w:szCs w:val="20"/>
            </w:rPr>
            <w:t>Ngày hiệu lực:</w:t>
          </w:r>
          <w:r>
            <w:rPr>
              <w:sz w:val="20"/>
              <w:szCs w:val="20"/>
            </w:rPr>
            <w:t xml:space="preserve"> </w:t>
          </w:r>
          <w:r>
            <w:rPr>
              <w:sz w:val="20"/>
              <w:szCs w:val="20"/>
            </w:rPr>
            <w:t>…/…/2020</w:t>
          </w:r>
        </w:p>
      </w:tc>
    </w:tr>
    <w:tr w:rsidR="00F97FEE" w:rsidRPr="00392C1A" w:rsidTr="00E87408">
      <w:trPr>
        <w:trHeight w:val="2437"/>
        <w:jc w:val="center"/>
      </w:trPr>
      <w:tc>
        <w:tcPr>
          <w:tcW w:w="2846" w:type="dxa"/>
          <w:vMerge/>
        </w:tcPr>
        <w:p w:rsidR="00F97FEE" w:rsidRPr="003354E7" w:rsidRDefault="00F76728" w:rsidP="003A2BC4"/>
      </w:tc>
      <w:tc>
        <w:tcPr>
          <w:tcW w:w="4558" w:type="dxa"/>
          <w:vMerge/>
        </w:tcPr>
        <w:p w:rsidR="00F97FEE" w:rsidRPr="003354E7" w:rsidRDefault="00F76728" w:rsidP="003A2BC4"/>
      </w:tc>
      <w:tc>
        <w:tcPr>
          <w:tcW w:w="2606" w:type="dxa"/>
        </w:tcPr>
        <w:p w:rsidR="00F97FEE" w:rsidRPr="00A53C07" w:rsidRDefault="00F76728" w:rsidP="003A2BC4">
          <w:pPr>
            <w:pStyle w:val="Header"/>
            <w:spacing w:before="80"/>
            <w:ind w:right="-108"/>
            <w:rPr>
              <w:sz w:val="20"/>
              <w:szCs w:val="20"/>
            </w:rPr>
          </w:pPr>
          <w:r w:rsidRPr="00A53C07">
            <w:rPr>
              <w:sz w:val="20"/>
              <w:szCs w:val="20"/>
            </w:rPr>
            <w:t xml:space="preserve">Trang :             </w:t>
          </w:r>
          <w:r w:rsidRPr="00A53C07">
            <w:rPr>
              <w:rStyle w:val="PageNumber"/>
              <w:sz w:val="20"/>
              <w:szCs w:val="20"/>
            </w:rPr>
            <w:fldChar w:fldCharType="begin"/>
          </w:r>
          <w:r w:rsidRPr="00A53C07">
            <w:rPr>
              <w:rStyle w:val="PageNumber"/>
              <w:sz w:val="20"/>
              <w:szCs w:val="20"/>
            </w:rPr>
            <w:instrText xml:space="preserve"> PAGE </w:instrText>
          </w:r>
          <w:r w:rsidRPr="00A53C07">
            <w:rPr>
              <w:rStyle w:val="PageNumber"/>
              <w:sz w:val="20"/>
              <w:szCs w:val="20"/>
            </w:rPr>
            <w:fldChar w:fldCharType="separate"/>
          </w:r>
          <w:r w:rsidR="002F2F84">
            <w:rPr>
              <w:rStyle w:val="PageNumber"/>
              <w:noProof/>
              <w:sz w:val="20"/>
              <w:szCs w:val="20"/>
            </w:rPr>
            <w:t>1</w:t>
          </w:r>
          <w:r w:rsidRPr="00A53C07">
            <w:rPr>
              <w:rStyle w:val="PageNumber"/>
              <w:sz w:val="20"/>
              <w:szCs w:val="20"/>
            </w:rPr>
            <w:fldChar w:fldCharType="end"/>
          </w:r>
          <w:r w:rsidRPr="00A53C07">
            <w:rPr>
              <w:rStyle w:val="PageNumber"/>
              <w:sz w:val="20"/>
              <w:szCs w:val="20"/>
            </w:rPr>
            <w:t>/</w:t>
          </w:r>
          <w:r w:rsidRPr="00A53C07">
            <w:rPr>
              <w:rStyle w:val="PageNumber"/>
              <w:sz w:val="20"/>
              <w:szCs w:val="20"/>
            </w:rPr>
            <w:fldChar w:fldCharType="begin"/>
          </w:r>
          <w:r w:rsidRPr="00A53C07">
            <w:rPr>
              <w:rStyle w:val="PageNumber"/>
              <w:sz w:val="20"/>
              <w:szCs w:val="20"/>
            </w:rPr>
            <w:instrText xml:space="preserve"> NUMPAGES  </w:instrText>
          </w:r>
          <w:r w:rsidRPr="00A53C07">
            <w:rPr>
              <w:rStyle w:val="PageNumber"/>
              <w:sz w:val="20"/>
              <w:szCs w:val="20"/>
            </w:rPr>
            <w:fldChar w:fldCharType="separate"/>
          </w:r>
          <w:r w:rsidR="002F2F84">
            <w:rPr>
              <w:rStyle w:val="PageNumber"/>
              <w:noProof/>
              <w:sz w:val="20"/>
              <w:szCs w:val="20"/>
            </w:rPr>
            <w:t>6</w:t>
          </w:r>
          <w:r w:rsidRPr="00A53C07">
            <w:rPr>
              <w:rStyle w:val="PageNumber"/>
              <w:sz w:val="20"/>
              <w:szCs w:val="20"/>
            </w:rPr>
            <w:fldChar w:fldCharType="end"/>
          </w:r>
        </w:p>
      </w:tc>
    </w:tr>
  </w:tbl>
  <w:p w:rsidR="00707685" w:rsidRDefault="00F76728">
    <w:pPr>
      <w:pStyle w:val="Header"/>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2912"/>
      <w:gridCol w:w="3736"/>
      <w:gridCol w:w="1740"/>
      <w:gridCol w:w="1440"/>
    </w:tblGrid>
    <w:tr w:rsidR="00707685" w:rsidTr="00753C44">
      <w:trPr>
        <w:cantSplit/>
      </w:trPr>
      <w:tc>
        <w:tcPr>
          <w:tcW w:w="2912" w:type="dxa"/>
          <w:vMerge w:val="restart"/>
          <w:vAlign w:val="center"/>
        </w:tcPr>
        <w:p w:rsidR="00707685" w:rsidRPr="00087EF6" w:rsidRDefault="00F76728" w:rsidP="00087EF6">
          <w:pPr>
            <w:jc w:val="center"/>
            <w:rPr>
              <w:b/>
              <w:lang w:val="nl-NL"/>
            </w:rPr>
          </w:pPr>
          <w:r w:rsidRPr="00087EF6">
            <w:rPr>
              <w:b/>
              <w:lang w:val="nl-NL"/>
            </w:rPr>
            <w:t>ỦY BAN NHÂN DÂN</w:t>
          </w:r>
        </w:p>
        <w:p w:rsidR="00707685" w:rsidRPr="00087EF6" w:rsidRDefault="00F76728" w:rsidP="00753C44">
          <w:pPr>
            <w:jc w:val="center"/>
            <w:rPr>
              <w:b/>
              <w:lang w:val="nl-NL"/>
            </w:rPr>
          </w:pPr>
          <w:r>
            <w:rPr>
              <w:b/>
              <w:lang w:val="nl-NL"/>
            </w:rPr>
            <w:t>XÃ HÒA THỊNH</w:t>
          </w:r>
        </w:p>
      </w:tc>
      <w:tc>
        <w:tcPr>
          <w:tcW w:w="3736" w:type="dxa"/>
          <w:tcBorders>
            <w:bottom w:val="nil"/>
          </w:tcBorders>
          <w:vAlign w:val="center"/>
        </w:tcPr>
        <w:p w:rsidR="00707685" w:rsidRPr="00087EF6" w:rsidRDefault="00F76728" w:rsidP="00EC7587">
          <w:pPr>
            <w:jc w:val="center"/>
            <w:rPr>
              <w:b/>
            </w:rPr>
          </w:pPr>
          <w:r w:rsidRPr="00087EF6">
            <w:rPr>
              <w:b/>
            </w:rPr>
            <w:t>QUY TRÌNH</w:t>
          </w:r>
        </w:p>
      </w:tc>
      <w:tc>
        <w:tcPr>
          <w:tcW w:w="1740" w:type="dxa"/>
          <w:tcBorders>
            <w:right w:val="nil"/>
          </w:tcBorders>
        </w:tcPr>
        <w:p w:rsidR="00707685" w:rsidRPr="00087EF6" w:rsidRDefault="00F76728" w:rsidP="00EC7587">
          <w:r w:rsidRPr="00087EF6">
            <w:t>Mã hiệu:</w:t>
          </w:r>
        </w:p>
      </w:tc>
      <w:tc>
        <w:tcPr>
          <w:tcW w:w="1440" w:type="dxa"/>
          <w:tcBorders>
            <w:left w:val="nil"/>
          </w:tcBorders>
        </w:tcPr>
        <w:p w:rsidR="00707685" w:rsidRPr="00087EF6" w:rsidRDefault="00F76728" w:rsidP="00EC7587">
          <w:pPr>
            <w:jc w:val="both"/>
          </w:pPr>
          <w:r w:rsidRPr="00087EF6">
            <w:t>: QT 01</w:t>
          </w:r>
        </w:p>
      </w:tc>
    </w:tr>
    <w:tr w:rsidR="00707685" w:rsidTr="00753C44">
      <w:trPr>
        <w:cantSplit/>
      </w:trPr>
      <w:tc>
        <w:tcPr>
          <w:tcW w:w="2912" w:type="dxa"/>
          <w:vMerge/>
        </w:tcPr>
        <w:p w:rsidR="00707685" w:rsidRPr="00087EF6" w:rsidRDefault="00F76728" w:rsidP="00EC7587">
          <w:pPr>
            <w:jc w:val="both"/>
          </w:pPr>
        </w:p>
      </w:tc>
      <w:tc>
        <w:tcPr>
          <w:tcW w:w="3736" w:type="dxa"/>
          <w:vMerge w:val="restart"/>
          <w:tcBorders>
            <w:top w:val="nil"/>
          </w:tcBorders>
          <w:vAlign w:val="center"/>
        </w:tcPr>
        <w:p w:rsidR="00707685" w:rsidRPr="00087EF6" w:rsidRDefault="00F76728" w:rsidP="00EC7587">
          <w:pPr>
            <w:jc w:val="center"/>
            <w:rPr>
              <w:b/>
              <w:caps/>
            </w:rPr>
          </w:pPr>
          <w:r w:rsidRPr="00087EF6">
            <w:rPr>
              <w:b/>
              <w:caps/>
            </w:rPr>
            <w:t>KIỂM SOÁT TÀI LIỆU</w:t>
          </w:r>
        </w:p>
      </w:tc>
      <w:tc>
        <w:tcPr>
          <w:tcW w:w="1740" w:type="dxa"/>
          <w:tcBorders>
            <w:right w:val="nil"/>
          </w:tcBorders>
        </w:tcPr>
        <w:p w:rsidR="00707685" w:rsidRPr="00087EF6" w:rsidRDefault="00F76728" w:rsidP="00EC7587">
          <w:pPr>
            <w:rPr>
              <w:lang w:val="nl-NL"/>
            </w:rPr>
          </w:pPr>
          <w:r w:rsidRPr="00087EF6">
            <w:rPr>
              <w:lang w:val="nl-NL"/>
            </w:rPr>
            <w:t>Lần ban hành</w:t>
          </w:r>
        </w:p>
      </w:tc>
      <w:tc>
        <w:tcPr>
          <w:tcW w:w="1440" w:type="dxa"/>
          <w:tcBorders>
            <w:left w:val="nil"/>
          </w:tcBorders>
        </w:tcPr>
        <w:p w:rsidR="00707685" w:rsidRPr="00087EF6" w:rsidRDefault="00F76728" w:rsidP="00EC7587">
          <w:pPr>
            <w:jc w:val="both"/>
            <w:rPr>
              <w:lang w:val="nl-NL"/>
            </w:rPr>
          </w:pPr>
          <w:r w:rsidRPr="00087EF6">
            <w:rPr>
              <w:lang w:val="nl-NL"/>
            </w:rPr>
            <w:t>: 01</w:t>
          </w:r>
        </w:p>
      </w:tc>
    </w:tr>
    <w:tr w:rsidR="00707685" w:rsidTr="00753C44">
      <w:trPr>
        <w:cantSplit/>
      </w:trPr>
      <w:tc>
        <w:tcPr>
          <w:tcW w:w="2912" w:type="dxa"/>
          <w:vMerge/>
        </w:tcPr>
        <w:p w:rsidR="00707685" w:rsidRPr="00087EF6" w:rsidRDefault="00F76728" w:rsidP="00EC7587">
          <w:pPr>
            <w:jc w:val="both"/>
          </w:pPr>
        </w:p>
      </w:tc>
      <w:tc>
        <w:tcPr>
          <w:tcW w:w="3736" w:type="dxa"/>
          <w:vMerge/>
          <w:tcBorders>
            <w:top w:val="nil"/>
          </w:tcBorders>
        </w:tcPr>
        <w:p w:rsidR="00707685" w:rsidRPr="00087EF6" w:rsidRDefault="00F76728" w:rsidP="00EC7587">
          <w:pPr>
            <w:jc w:val="both"/>
          </w:pPr>
        </w:p>
      </w:tc>
      <w:tc>
        <w:tcPr>
          <w:tcW w:w="1740" w:type="dxa"/>
          <w:tcBorders>
            <w:right w:val="nil"/>
          </w:tcBorders>
        </w:tcPr>
        <w:p w:rsidR="00707685" w:rsidRPr="00087EF6" w:rsidRDefault="00F76728" w:rsidP="00014575">
          <w:pPr>
            <w:rPr>
              <w:lang w:val="nl-NL"/>
            </w:rPr>
          </w:pPr>
          <w:r w:rsidRPr="00087EF6">
            <w:rPr>
              <w:lang w:val="nl-NL"/>
            </w:rPr>
            <w:t>Ngày ban hành</w:t>
          </w:r>
          <w:r>
            <w:rPr>
              <w:lang w:val="nl-NL"/>
            </w:rPr>
            <w:t xml:space="preserve"> </w:t>
          </w:r>
        </w:p>
      </w:tc>
      <w:tc>
        <w:tcPr>
          <w:tcW w:w="1440" w:type="dxa"/>
          <w:tcBorders>
            <w:left w:val="nil"/>
          </w:tcBorders>
        </w:tcPr>
        <w:p w:rsidR="00707685" w:rsidRPr="00087EF6" w:rsidRDefault="00F76728" w:rsidP="00014575">
          <w:pPr>
            <w:jc w:val="both"/>
            <w:rPr>
              <w:lang w:val="nl-NL"/>
            </w:rPr>
          </w:pPr>
          <w:r>
            <w:rPr>
              <w:lang w:val="nl-NL"/>
            </w:rPr>
            <w:t>:01/4</w:t>
          </w:r>
          <w:r w:rsidRPr="00087EF6">
            <w:rPr>
              <w:lang w:val="nl-NL"/>
            </w:rPr>
            <w:t>/201</w:t>
          </w:r>
          <w:r>
            <w:rPr>
              <w:lang w:val="nl-NL"/>
            </w:rPr>
            <w:t>3</w:t>
          </w:r>
        </w:p>
      </w:tc>
    </w:tr>
  </w:tbl>
  <w:p w:rsidR="00707685" w:rsidRDefault="00F767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63731"/>
    <w:multiLevelType w:val="hybridMultilevel"/>
    <w:tmpl w:val="30E07D00"/>
    <w:lvl w:ilvl="0" w:tplc="09D2F9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792B10"/>
    <w:multiLevelType w:val="hybridMultilevel"/>
    <w:tmpl w:val="178C9F3A"/>
    <w:lvl w:ilvl="0" w:tplc="180E2A5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9D3EB8"/>
    <w:multiLevelType w:val="hybridMultilevel"/>
    <w:tmpl w:val="9CFE6CD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4D3C355B"/>
    <w:multiLevelType w:val="hybridMultilevel"/>
    <w:tmpl w:val="E92CD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7E0D3E"/>
    <w:multiLevelType w:val="hybridMultilevel"/>
    <w:tmpl w:val="76B6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627F03"/>
    <w:multiLevelType w:val="hybridMultilevel"/>
    <w:tmpl w:val="0D62C916"/>
    <w:lvl w:ilvl="0" w:tplc="BC92C9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87408"/>
    <w:rsid w:val="002F2F84"/>
    <w:rsid w:val="004D0E48"/>
    <w:rsid w:val="007072D9"/>
    <w:rsid w:val="008F65C7"/>
    <w:rsid w:val="009D376F"/>
    <w:rsid w:val="009E3877"/>
    <w:rsid w:val="00E87408"/>
    <w:rsid w:val="00EE009F"/>
    <w:rsid w:val="00F767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40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E87408"/>
    <w:pPr>
      <w:keepNext/>
      <w:keepLines/>
      <w:spacing w:before="40" w:line="336" w:lineRule="auto"/>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7408"/>
    <w:pPr>
      <w:tabs>
        <w:tab w:val="center" w:pos="4320"/>
        <w:tab w:val="right" w:pos="8640"/>
      </w:tabs>
    </w:pPr>
  </w:style>
  <w:style w:type="character" w:customStyle="1" w:styleId="HeaderChar">
    <w:name w:val="Header Char"/>
    <w:basedOn w:val="DefaultParagraphFont"/>
    <w:link w:val="Header"/>
    <w:rsid w:val="00E87408"/>
    <w:rPr>
      <w:rFonts w:ascii="Times New Roman" w:eastAsia="Times New Roman" w:hAnsi="Times New Roman" w:cs="Times New Roman"/>
      <w:sz w:val="24"/>
      <w:szCs w:val="24"/>
    </w:rPr>
  </w:style>
  <w:style w:type="paragraph" w:styleId="Footer">
    <w:name w:val="footer"/>
    <w:basedOn w:val="Normal"/>
    <w:link w:val="FooterChar"/>
    <w:semiHidden/>
    <w:rsid w:val="00E87408"/>
    <w:pPr>
      <w:tabs>
        <w:tab w:val="center" w:pos="4320"/>
        <w:tab w:val="right" w:pos="8640"/>
      </w:tabs>
    </w:pPr>
  </w:style>
  <w:style w:type="character" w:customStyle="1" w:styleId="FooterChar">
    <w:name w:val="Footer Char"/>
    <w:basedOn w:val="DefaultParagraphFont"/>
    <w:link w:val="Footer"/>
    <w:semiHidden/>
    <w:rsid w:val="00E87408"/>
    <w:rPr>
      <w:rFonts w:ascii="Times New Roman" w:eastAsia="Times New Roman" w:hAnsi="Times New Roman" w:cs="Times New Roman"/>
      <w:sz w:val="24"/>
      <w:szCs w:val="24"/>
    </w:rPr>
  </w:style>
  <w:style w:type="character" w:styleId="PageNumber">
    <w:name w:val="page number"/>
    <w:basedOn w:val="DefaultParagraphFont"/>
    <w:rsid w:val="00E87408"/>
  </w:style>
  <w:style w:type="paragraph" w:styleId="ListParagraph">
    <w:name w:val="List Paragraph"/>
    <w:basedOn w:val="Normal"/>
    <w:qFormat/>
    <w:rsid w:val="00E87408"/>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E87408"/>
  </w:style>
  <w:style w:type="character" w:customStyle="1" w:styleId="Heading2Char">
    <w:name w:val="Heading 2 Char"/>
    <w:basedOn w:val="DefaultParagraphFont"/>
    <w:link w:val="Heading2"/>
    <w:uiPriority w:val="9"/>
    <w:rsid w:val="00E87408"/>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 SHOP 111TP</dc:creator>
  <cp:lastModifiedBy>FPT SHOP 111TP</cp:lastModifiedBy>
  <cp:revision>7</cp:revision>
  <cp:lastPrinted>2020-07-02T03:04:00Z</cp:lastPrinted>
  <dcterms:created xsi:type="dcterms:W3CDTF">2020-07-02T02:42:00Z</dcterms:created>
  <dcterms:modified xsi:type="dcterms:W3CDTF">2020-07-02T03:05:00Z</dcterms:modified>
</cp:coreProperties>
</file>