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C2" w:rsidRPr="006F3585" w:rsidRDefault="006808C2" w:rsidP="006808C2">
      <w:pPr>
        <w:tabs>
          <w:tab w:val="center" w:pos="48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ỦY BAN NHÂN DÂN</w:t>
      </w:r>
      <w:r w:rsidRPr="00D658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z w:val="28"/>
              <w:szCs w:val="28"/>
            </w:rPr>
            <w:t>NAM</w:t>
          </w:r>
        </w:smartTag>
      </w:smartTag>
    </w:p>
    <w:p w:rsidR="006808C2" w:rsidRPr="006F3585" w:rsidRDefault="006808C2" w:rsidP="006808C2">
      <w:pPr>
        <w:tabs>
          <w:tab w:val="center" w:pos="4844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F3585">
        <w:rPr>
          <w:rFonts w:ascii="Times New Roman" w:hAnsi="Times New Roman"/>
          <w:b/>
          <w:sz w:val="28"/>
          <w:szCs w:val="28"/>
        </w:rPr>
        <w:t>XÃ ĐAK KRONG</w:t>
      </w:r>
      <w:r w:rsidRPr="00D65877">
        <w:rPr>
          <w:b/>
          <w:sz w:val="28"/>
          <w:szCs w:val="28"/>
        </w:rPr>
        <w:t xml:space="preserve">  </w:t>
      </w:r>
      <w:r w:rsidRPr="00D65877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6808C2" w:rsidRPr="00E77E63" w:rsidRDefault="006808C2" w:rsidP="006808C2">
      <w:pPr>
        <w:tabs>
          <w:tab w:val="center" w:pos="4844"/>
        </w:tabs>
        <w:rPr>
          <w:sz w:val="12"/>
          <w:szCs w:val="28"/>
        </w:rPr>
      </w:pPr>
      <w:r>
        <w:rPr>
          <w:b/>
          <w:noProof/>
          <w:sz w:val="28"/>
          <w:szCs w:val="28"/>
        </w:rPr>
        <w:pict>
          <v:line id="_x0000_s1027" style="position:absolute;z-index:251661312" from="265.95pt,.75pt" to="387.5pt,.75pt"/>
        </w:pict>
      </w:r>
      <w:r>
        <w:rPr>
          <w:b/>
          <w:noProof/>
          <w:sz w:val="28"/>
          <w:szCs w:val="28"/>
        </w:rPr>
        <w:pict>
          <v:line id="_x0000_s1026" style="position:absolute;z-index:251660288" from="22.3pt,-.25pt" to="106.45pt,-.25pt"/>
        </w:pict>
      </w:r>
      <w:r>
        <w:rPr>
          <w:sz w:val="28"/>
          <w:szCs w:val="28"/>
        </w:rPr>
        <w:t xml:space="preserve">   </w:t>
      </w:r>
    </w:p>
    <w:p w:rsidR="006808C2" w:rsidRPr="006F3585" w:rsidRDefault="006808C2" w:rsidP="006808C2">
      <w:pPr>
        <w:tabs>
          <w:tab w:val="center" w:pos="4844"/>
        </w:tabs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6F3585">
        <w:rPr>
          <w:rFonts w:ascii="Times New Roman" w:hAnsi="Times New Roman"/>
          <w:sz w:val="28"/>
          <w:szCs w:val="28"/>
        </w:rPr>
        <w:t>Số</w:t>
      </w:r>
      <w:proofErr w:type="spellEnd"/>
      <w:r w:rsidRPr="006F358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</w:t>
      </w:r>
      <w:r w:rsidRPr="006F3585">
        <w:rPr>
          <w:rFonts w:ascii="Times New Roman" w:hAnsi="Times New Roman"/>
          <w:sz w:val="28"/>
          <w:szCs w:val="28"/>
        </w:rPr>
        <w:t>/UBND-</w:t>
      </w:r>
      <w:r>
        <w:rPr>
          <w:rFonts w:ascii="Times New Roman" w:hAnsi="Times New Roman"/>
          <w:sz w:val="28"/>
          <w:szCs w:val="28"/>
        </w:rPr>
        <w:t>NC</w:t>
      </w:r>
      <w:r w:rsidRPr="00D658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proofErr w:type="spellStart"/>
      <w:r w:rsidRPr="006F3585">
        <w:rPr>
          <w:rFonts w:ascii="Times New Roman" w:hAnsi="Times New Roman"/>
          <w:i/>
          <w:sz w:val="28"/>
          <w:szCs w:val="28"/>
        </w:rPr>
        <w:t>Đak</w:t>
      </w:r>
      <w:proofErr w:type="spellEnd"/>
      <w:r w:rsidRPr="006F358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F3585">
        <w:rPr>
          <w:rFonts w:ascii="Times New Roman" w:hAnsi="Times New Roman"/>
          <w:i/>
          <w:sz w:val="28"/>
          <w:szCs w:val="28"/>
        </w:rPr>
        <w:t>Krong</w:t>
      </w:r>
      <w:proofErr w:type="spellEnd"/>
      <w:r w:rsidRPr="006F3585">
        <w:rPr>
          <w:rFonts w:ascii="Times New Roman" w:hAnsi="Times New Roman"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25 </w:t>
      </w:r>
      <w:proofErr w:type="spellStart"/>
      <w:r>
        <w:rPr>
          <w:rFonts w:ascii="Times New Roman" w:hAnsi="Times New Roman"/>
          <w:i/>
          <w:sz w:val="28"/>
          <w:szCs w:val="28"/>
        </w:rPr>
        <w:t>tháng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i/>
          <w:sz w:val="28"/>
          <w:szCs w:val="28"/>
        </w:rPr>
        <w:t>năm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2020</w:t>
      </w:r>
    </w:p>
    <w:p w:rsidR="006808C2" w:rsidRDefault="006808C2" w:rsidP="00680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V/v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tướng</w:t>
      </w:r>
      <w:proofErr w:type="spellEnd"/>
    </w:p>
    <w:p w:rsidR="006808C2" w:rsidRPr="006F3585" w:rsidRDefault="006808C2" w:rsidP="006808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proofErr w:type="gram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       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Covid-19.</w:t>
      </w:r>
      <w:proofErr w:type="gramEnd"/>
    </w:p>
    <w:p w:rsidR="006808C2" w:rsidRDefault="006808C2" w:rsidP="006808C2">
      <w:pPr>
        <w:rPr>
          <w:rFonts w:ascii="Times New Roman" w:hAnsi="Times New Roman"/>
          <w:b/>
          <w:i/>
          <w:sz w:val="28"/>
          <w:szCs w:val="28"/>
        </w:rPr>
      </w:pPr>
    </w:p>
    <w:p w:rsidR="006808C2" w:rsidRPr="00F348C0" w:rsidRDefault="006808C2" w:rsidP="006808C2">
      <w:pPr>
        <w:rPr>
          <w:rFonts w:ascii="Times New Roman" w:hAnsi="Times New Roman"/>
          <w:b/>
          <w:i/>
          <w:sz w:val="28"/>
          <w:szCs w:val="28"/>
        </w:rPr>
      </w:pPr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226544">
        <w:rPr>
          <w:rFonts w:ascii="Times New Roman" w:hAnsi="Times New Roman"/>
          <w:sz w:val="28"/>
          <w:szCs w:val="28"/>
        </w:rPr>
        <w:t>Kính</w:t>
      </w:r>
      <w:proofErr w:type="spellEnd"/>
      <w:r w:rsidRPr="002265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544">
        <w:rPr>
          <w:rFonts w:ascii="Times New Roman" w:hAnsi="Times New Roman"/>
          <w:sz w:val="28"/>
          <w:szCs w:val="28"/>
        </w:rPr>
        <w:t>gửi</w:t>
      </w:r>
      <w:proofErr w:type="spellEnd"/>
      <w:r w:rsidRPr="0022654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Hiệu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808C2" w:rsidRDefault="006808C2" w:rsidP="006808C2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D1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làng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08C2" w:rsidRDefault="006808C2" w:rsidP="006808C2">
      <w:pPr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808C2" w:rsidRDefault="006808C2" w:rsidP="006808C2">
      <w:pPr>
        <w:jc w:val="both"/>
        <w:rPr>
          <w:rFonts w:ascii="Times New Roman" w:hAnsi="Times New Roman"/>
          <w:sz w:val="28"/>
          <w:szCs w:val="28"/>
        </w:rPr>
      </w:pPr>
      <w:r w:rsidRPr="00B3153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3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621/UBND-KGVX,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24/3/</w:t>
      </w:r>
      <w:proofErr w:type="gramStart"/>
      <w:r>
        <w:rPr>
          <w:rFonts w:ascii="Times New Roman" w:hAnsi="Times New Roman"/>
          <w:sz w:val="28"/>
          <w:szCs w:val="28"/>
        </w:rPr>
        <w:t xml:space="preserve">2020 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Lai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Covid-19</w:t>
      </w:r>
      <w:r w:rsidRPr="00B31535">
        <w:rPr>
          <w:rFonts w:ascii="Times New Roman" w:hAnsi="Times New Roman"/>
          <w:sz w:val="28"/>
          <w:szCs w:val="28"/>
        </w:rPr>
        <w:t xml:space="preserve">; </w:t>
      </w:r>
    </w:p>
    <w:p w:rsidR="006808C2" w:rsidRDefault="006808C2" w:rsidP="0068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/>
          <w:sz w:val="28"/>
          <w:szCs w:val="28"/>
        </w:rPr>
        <w:t>rút</w:t>
      </w:r>
      <w:proofErr w:type="spellEnd"/>
      <w:r>
        <w:rPr>
          <w:rFonts w:ascii="Times New Roman" w:hAnsi="Times New Roman"/>
          <w:sz w:val="28"/>
          <w:szCs w:val="28"/>
        </w:rPr>
        <w:t xml:space="preserve"> Corona </w:t>
      </w:r>
      <w:proofErr w:type="spellStart"/>
      <w:r>
        <w:rPr>
          <w:rFonts w:ascii="Times New Roman" w:hAnsi="Times New Roman"/>
          <w:sz w:val="28"/>
          <w:szCs w:val="28"/>
        </w:rPr>
        <w:t>gây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nhiệm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E418CA">
        <w:rPr>
          <w:rFonts w:ascii="Times New Roman" w:hAnsi="Times New Roman"/>
          <w:sz w:val="28"/>
          <w:szCs w:val="28"/>
        </w:rPr>
        <w:t xml:space="preserve"> </w:t>
      </w:r>
    </w:p>
    <w:p w:rsidR="006808C2" w:rsidRDefault="006808C2" w:rsidP="0068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Tạm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cửa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internet, karaoke, </w:t>
      </w:r>
      <w:proofErr w:type="spellStart"/>
      <w:r>
        <w:rPr>
          <w:rFonts w:ascii="Times New Roman" w:hAnsi="Times New Roman"/>
          <w:sz w:val="28"/>
          <w:szCs w:val="28"/>
        </w:rPr>
        <w:t>tạm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cưới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hỏi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nhóm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ngưỡng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thờ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25/3/2020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08C2" w:rsidRDefault="006808C2" w:rsidP="0068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Giao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tất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 ở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ngoài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08/03/2020,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bắt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báo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khỏe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808C2" w:rsidRDefault="006808C2" w:rsidP="006808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Ủy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đẩy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truyền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tộc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chéo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Covid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808C2" w:rsidRDefault="006808C2" w:rsidP="006808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ngành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nghiêm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./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808C2" w:rsidRPr="00DA062B" w:rsidRDefault="006808C2" w:rsidP="006808C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377B4">
        <w:rPr>
          <w:rFonts w:ascii="Times New Roman" w:hAnsi="Times New Roman"/>
          <w:b/>
          <w:i/>
        </w:rPr>
        <w:t>Nơi</w:t>
      </w:r>
      <w:proofErr w:type="spellEnd"/>
      <w:r w:rsidRPr="000377B4">
        <w:rPr>
          <w:rFonts w:ascii="Times New Roman" w:hAnsi="Times New Roman"/>
          <w:b/>
          <w:i/>
        </w:rPr>
        <w:t xml:space="preserve"> </w:t>
      </w:r>
      <w:proofErr w:type="spellStart"/>
      <w:r w:rsidRPr="000377B4">
        <w:rPr>
          <w:rFonts w:ascii="Times New Roman" w:hAnsi="Times New Roman"/>
          <w:b/>
          <w:i/>
        </w:rPr>
        <w:t>nhận</w:t>
      </w:r>
      <w:proofErr w:type="spellEnd"/>
      <w:r w:rsidRPr="000377B4">
        <w:rPr>
          <w:rFonts w:ascii="Times New Roman" w:hAnsi="Times New Roman"/>
          <w:b/>
          <w:i/>
        </w:rPr>
        <w:t>:</w:t>
      </w:r>
      <w:r w:rsidRPr="00DA062B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DA062B">
        <w:rPr>
          <w:rFonts w:ascii="Times New Roman" w:hAnsi="Times New Roman"/>
          <w:b/>
          <w:sz w:val="28"/>
          <w:szCs w:val="28"/>
        </w:rPr>
        <w:t>TM.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062B">
        <w:rPr>
          <w:rFonts w:ascii="Times New Roman" w:hAnsi="Times New Roman"/>
          <w:b/>
          <w:sz w:val="28"/>
          <w:szCs w:val="28"/>
        </w:rPr>
        <w:t xml:space="preserve">UỶ BAN NHÂN DÂN </w:t>
      </w:r>
    </w:p>
    <w:p w:rsidR="006808C2" w:rsidRDefault="006808C2" w:rsidP="006808C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z w:val="22"/>
          <w:szCs w:val="22"/>
        </w:rPr>
        <w:t>Đảng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ủy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( b</w:t>
      </w:r>
      <w:proofErr w:type="gramEnd"/>
      <w:r>
        <w:rPr>
          <w:rFonts w:ascii="Times New Roman" w:hAnsi="Times New Roman"/>
          <w:sz w:val="22"/>
          <w:szCs w:val="22"/>
        </w:rPr>
        <w:t>/c);</w:t>
      </w:r>
      <w:r w:rsidRPr="00E418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DA062B">
        <w:rPr>
          <w:rFonts w:ascii="Times New Roman" w:hAnsi="Times New Roman"/>
          <w:b/>
          <w:sz w:val="28"/>
          <w:szCs w:val="28"/>
        </w:rPr>
        <w:t>CHỦ TỊCH</w:t>
      </w:r>
    </w:p>
    <w:p w:rsidR="006808C2" w:rsidRPr="00E418CA" w:rsidRDefault="006808C2" w:rsidP="006808C2">
      <w:pPr>
        <w:rPr>
          <w:rFonts w:ascii="Times New Roman" w:hAnsi="Times New Roman"/>
          <w:sz w:val="22"/>
          <w:szCs w:val="22"/>
        </w:rPr>
      </w:pPr>
      <w:r w:rsidRPr="000377B4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0377B4">
        <w:rPr>
          <w:rFonts w:ascii="Times New Roman" w:hAnsi="Times New Roman"/>
          <w:sz w:val="22"/>
          <w:szCs w:val="22"/>
        </w:rPr>
        <w:t>Như</w:t>
      </w:r>
      <w:proofErr w:type="spellEnd"/>
      <w:r w:rsidRPr="000377B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377B4">
        <w:rPr>
          <w:rFonts w:ascii="Times New Roman" w:hAnsi="Times New Roman"/>
          <w:sz w:val="22"/>
          <w:szCs w:val="22"/>
        </w:rPr>
        <w:t>trên</w:t>
      </w:r>
      <w:proofErr w:type="spellEnd"/>
      <w:r w:rsidRPr="000377B4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6808C2" w:rsidRPr="000377B4" w:rsidRDefault="006808C2" w:rsidP="006808C2">
      <w:pPr>
        <w:rPr>
          <w:rFonts w:ascii="Times New Roman" w:hAnsi="Times New Roman"/>
          <w:sz w:val="22"/>
          <w:szCs w:val="22"/>
        </w:rPr>
      </w:pPr>
      <w:r w:rsidRPr="000377B4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0377B4">
        <w:rPr>
          <w:rFonts w:ascii="Times New Roman" w:hAnsi="Times New Roman"/>
          <w:sz w:val="22"/>
          <w:szCs w:val="22"/>
        </w:rPr>
        <w:t>Lưu</w:t>
      </w:r>
      <w:proofErr w:type="spellEnd"/>
      <w:r w:rsidRPr="000377B4">
        <w:rPr>
          <w:rFonts w:ascii="Times New Roman" w:hAnsi="Times New Roman"/>
          <w:sz w:val="22"/>
          <w:szCs w:val="22"/>
        </w:rPr>
        <w:t xml:space="preserve"> VT.</w:t>
      </w:r>
    </w:p>
    <w:p w:rsidR="006808C2" w:rsidRDefault="006808C2" w:rsidP="006808C2"/>
    <w:p w:rsidR="006808C2" w:rsidRDefault="006808C2" w:rsidP="006808C2"/>
    <w:p w:rsidR="006808C2" w:rsidRDefault="006808C2" w:rsidP="006808C2"/>
    <w:p w:rsidR="006808C2" w:rsidRDefault="006808C2" w:rsidP="006808C2"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C24251">
        <w:rPr>
          <w:rFonts w:ascii="Times New Roman" w:hAnsi="Times New Roman"/>
          <w:b/>
          <w:sz w:val="28"/>
          <w:szCs w:val="28"/>
        </w:rPr>
        <w:t>Vũ</w:t>
      </w:r>
      <w:proofErr w:type="spellEnd"/>
      <w:r w:rsidRPr="00C242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251">
        <w:rPr>
          <w:rFonts w:ascii="Times New Roman" w:hAnsi="Times New Roman"/>
          <w:b/>
          <w:sz w:val="28"/>
          <w:szCs w:val="28"/>
        </w:rPr>
        <w:t>Đăng</w:t>
      </w:r>
      <w:proofErr w:type="spellEnd"/>
      <w:r w:rsidRPr="00C242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251">
        <w:rPr>
          <w:rFonts w:ascii="Times New Roman" w:hAnsi="Times New Roman"/>
          <w:b/>
          <w:sz w:val="28"/>
          <w:szCs w:val="28"/>
        </w:rPr>
        <w:t>Tuấn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808C2" w:rsidRDefault="006808C2" w:rsidP="006808C2"/>
    <w:p w:rsidR="006808C2" w:rsidRPr="00C24251" w:rsidRDefault="006808C2" w:rsidP="006808C2">
      <w:pPr>
        <w:rPr>
          <w:rFonts w:ascii="Times New Roman" w:hAnsi="Times New Roman"/>
          <w:b/>
          <w:sz w:val="28"/>
          <w:szCs w:val="28"/>
        </w:rPr>
      </w:pPr>
      <w:r w:rsidRPr="00C24251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6808C2" w:rsidRDefault="006808C2" w:rsidP="006808C2"/>
    <w:p w:rsidR="006808C2" w:rsidRDefault="006808C2" w:rsidP="006808C2"/>
    <w:p w:rsidR="006808C2" w:rsidRDefault="006808C2" w:rsidP="006808C2"/>
    <w:p w:rsidR="00A3084B" w:rsidRDefault="00A3084B"/>
    <w:sectPr w:rsidR="00A3084B" w:rsidSect="00210070">
      <w:pgSz w:w="11907" w:h="16840" w:code="9"/>
      <w:pgMar w:top="568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8C2"/>
    <w:rsid w:val="006808C2"/>
    <w:rsid w:val="00A3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C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2020-03-25T08:03:00Z</dcterms:created>
  <dcterms:modified xsi:type="dcterms:W3CDTF">2020-03-25T08:04:00Z</dcterms:modified>
</cp:coreProperties>
</file>