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70"/>
      </w:tblGrid>
      <w:tr w:rsidR="00291386" w:rsidRPr="00291386" w14:paraId="3AAC0B6A" w14:textId="77777777" w:rsidTr="007B4184">
        <w:tc>
          <w:tcPr>
            <w:tcW w:w="4537" w:type="dxa"/>
          </w:tcPr>
          <w:p w14:paraId="6CCE403F" w14:textId="08B1D9F7" w:rsidR="008C7058" w:rsidRPr="00291386" w:rsidRDefault="00C55A6E" w:rsidP="003B4A64">
            <w:pPr>
              <w:spacing w:after="0" w:line="252" w:lineRule="auto"/>
              <w:jc w:val="center"/>
              <w:rPr>
                <w:rFonts w:ascii="Times New Roman" w:hAnsi="Times New Roman" w:cs="Times New Roman"/>
                <w:bCs/>
                <w:sz w:val="28"/>
                <w:szCs w:val="26"/>
              </w:rPr>
            </w:pPr>
            <w:r w:rsidRPr="00291386">
              <w:rPr>
                <w:rFonts w:ascii="Times New Roman" w:hAnsi="Times New Roman" w:cs="Times New Roman"/>
                <w:bCs/>
                <w:sz w:val="28"/>
                <w:szCs w:val="26"/>
              </w:rPr>
              <w:t>CÔNG AN TỈNH GIA LAI</w:t>
            </w:r>
          </w:p>
        </w:tc>
        <w:tc>
          <w:tcPr>
            <w:tcW w:w="5670" w:type="dxa"/>
          </w:tcPr>
          <w:p w14:paraId="3F83B463" w14:textId="77777777" w:rsidR="008C7058" w:rsidRPr="00291386" w:rsidRDefault="008C7058" w:rsidP="00C50357">
            <w:pPr>
              <w:spacing w:after="0" w:line="252" w:lineRule="auto"/>
              <w:jc w:val="center"/>
              <w:rPr>
                <w:rFonts w:ascii="Times New Roman" w:hAnsi="Times New Roman" w:cs="Times New Roman"/>
                <w:b/>
                <w:sz w:val="26"/>
                <w:szCs w:val="26"/>
              </w:rPr>
            </w:pPr>
            <w:r w:rsidRPr="00291386">
              <w:rPr>
                <w:rFonts w:ascii="Times New Roman" w:hAnsi="Times New Roman" w:cs="Times New Roman"/>
                <w:b/>
                <w:sz w:val="26"/>
                <w:szCs w:val="26"/>
              </w:rPr>
              <w:t>CỘNG HÒA XÃ HỘI CHỦ NGHĨA VIỆT NAM</w:t>
            </w:r>
          </w:p>
        </w:tc>
      </w:tr>
      <w:tr w:rsidR="00291386" w:rsidRPr="00291386" w14:paraId="746977FC" w14:textId="77777777" w:rsidTr="007B4184">
        <w:tc>
          <w:tcPr>
            <w:tcW w:w="4537" w:type="dxa"/>
          </w:tcPr>
          <w:p w14:paraId="753EA5FD" w14:textId="71537BDD" w:rsidR="008C7058" w:rsidRPr="00291386" w:rsidRDefault="008C7058" w:rsidP="00C50357">
            <w:pPr>
              <w:spacing w:after="0" w:line="252" w:lineRule="auto"/>
              <w:jc w:val="center"/>
              <w:rPr>
                <w:rFonts w:ascii="Times New Roman" w:hAnsi="Times New Roman" w:cs="Times New Roman"/>
                <w:b/>
                <w:sz w:val="28"/>
                <w:szCs w:val="26"/>
              </w:rPr>
            </w:pPr>
            <w:r w:rsidRPr="00291386">
              <w:rPr>
                <w:rFonts w:ascii="Times New Roman" w:hAnsi="Times New Roman" w:cs="Times New Roman"/>
                <w:b/>
                <w:sz w:val="28"/>
                <w:szCs w:val="26"/>
              </w:rPr>
              <w:t xml:space="preserve"> </w:t>
            </w:r>
            <w:r w:rsidR="00C55A6E" w:rsidRPr="00291386">
              <w:rPr>
                <w:rFonts w:ascii="Times New Roman" w:hAnsi="Times New Roman" w:cs="Times New Roman"/>
                <w:b/>
                <w:sz w:val="28"/>
                <w:szCs w:val="26"/>
              </w:rPr>
              <w:t xml:space="preserve">CÔNG AN </w:t>
            </w:r>
            <w:r w:rsidRPr="00291386">
              <w:rPr>
                <w:rFonts w:ascii="Times New Roman" w:hAnsi="Times New Roman" w:cs="Times New Roman"/>
                <w:b/>
                <w:sz w:val="28"/>
                <w:szCs w:val="26"/>
              </w:rPr>
              <w:t>HUYỆN ĐAK ĐOA</w:t>
            </w:r>
          </w:p>
        </w:tc>
        <w:tc>
          <w:tcPr>
            <w:tcW w:w="5670" w:type="dxa"/>
          </w:tcPr>
          <w:p w14:paraId="7F72DBDC" w14:textId="77777777" w:rsidR="008C7058" w:rsidRPr="00291386" w:rsidRDefault="008C7058" w:rsidP="00C50357">
            <w:pPr>
              <w:spacing w:after="0" w:line="252" w:lineRule="auto"/>
              <w:jc w:val="center"/>
              <w:rPr>
                <w:rFonts w:ascii="Times New Roman" w:hAnsi="Times New Roman" w:cs="Times New Roman"/>
                <w:b/>
                <w:sz w:val="26"/>
                <w:szCs w:val="26"/>
              </w:rPr>
            </w:pPr>
            <w:r w:rsidRPr="00291386">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47FD919C" wp14:editId="65C7ED5A">
                      <wp:simplePos x="0" y="0"/>
                      <wp:positionH relativeFrom="column">
                        <wp:posOffset>806450</wp:posOffset>
                      </wp:positionH>
                      <wp:positionV relativeFrom="paragraph">
                        <wp:posOffset>199390</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2763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5pt,15.7pt" to="20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0tQEAALcDAAAOAAAAZHJzL2Uyb0RvYy54bWysU02PEzEMvSPxH6Lc6UwrPqpRp3voCi4I&#10;KhZ+QDbjdCKSOHJCp/33OGk7iwAhhLh44uQ928/2bO5O3okjULIYerlctFJA0DjYcOjll89vX6yl&#10;SFmFQTkM0MszJHm3ff5sM8UOVjiiG4AEBwmpm2Ivx5xj1zRJj+BVWmCEwI8GyavMLh2agdTE0b1r&#10;Vm37upmQhkioISW+vb88ym2Nbwzo/NGYBFm4XnJtuVqq9rHYZrtR3YFUHK2+lqH+oQqvbOCkc6h7&#10;lZX4RvaXUN5qwoQmLzT6Bo2xGqoGVrNsf1LzMKoIVQs3J8W5Ten/hdUfjnsSdujlSoqgPI/oIZOy&#10;hzGLHYbADUQSq9KnKaaO4buwp6uX4p6K6JMhX74sR5xqb89zb+GUhebL5frlm/UrHoG+vTVPxEgp&#10;vwP0ohx66WwoslWnju9T5mQMvUHYKYVcUtdTPjsoYBc+gWEpJVll1yWCnSNxVDz+4euyyOBYFVko&#10;xjo3k9o/k67YQoO6WH9LnNE1I4Y8E70NSL/Lmk+3Us0Ff1N90VpkP+JwroOo7eDtqMqum1zW70e/&#10;0p/+t+13AAAA//8DAFBLAwQUAAYACAAAACEAuyI2Ct0AAAAJAQAADwAAAGRycy9kb3ducmV2Lnht&#10;bEyPT0+DQBDF7yZ+h82YeLMLtRFCWRrjn5MeKHrwuGWnQMrOEnYL6Kd3jAc9vjcvb34v3y22FxOO&#10;vnOkIF5FIJBqZzpqFLy/Pd+kIHzQZHTvCBV8ooddcXmR68y4mfY4VaERXEI+0wraEIZMSl+3aLVf&#10;uQGJb0c3Wh1Yjo00o5653PZyHUV30uqO+EOrB3xosT5VZ6sgeXqpymF+fP0qZSLLcnIhPX0odX21&#10;3G9BBFzCXxh+8BkdCmY6uDMZL3rW64S3BAW38QYEBzZxysbh15BFLv8vKL4BAAD//wMAUEsBAi0A&#10;FAAGAAgAAAAhALaDOJL+AAAA4QEAABMAAAAAAAAAAAAAAAAAAAAAAFtDb250ZW50X1R5cGVzXS54&#10;bWxQSwECLQAUAAYACAAAACEAOP0h/9YAAACUAQAACwAAAAAAAAAAAAAAAAAvAQAAX3JlbHMvLnJl&#10;bHNQSwECLQAUAAYACAAAACEAf+yZtLUBAAC3AwAADgAAAAAAAAAAAAAAAAAuAgAAZHJzL2Uyb0Rv&#10;Yy54bWxQSwECLQAUAAYACAAAACEAuyI2Ct0AAAAJAQAADwAAAAAAAAAAAAAAAAAPBAAAZHJzL2Rv&#10;d25yZXYueG1sUEsFBgAAAAAEAAQA8wAAABkFAAAAAA==&#10;" strokecolor="black [3040]"/>
                  </w:pict>
                </mc:Fallback>
              </mc:AlternateContent>
            </w:r>
            <w:r w:rsidRPr="00291386">
              <w:rPr>
                <w:rFonts w:ascii="Times New Roman" w:hAnsi="Times New Roman" w:cs="Times New Roman"/>
                <w:b/>
                <w:sz w:val="26"/>
                <w:szCs w:val="26"/>
              </w:rPr>
              <w:t>Độc lập - Tự do - Hạnh phúc</w:t>
            </w:r>
          </w:p>
        </w:tc>
      </w:tr>
    </w:tbl>
    <w:p w14:paraId="55D76119" w14:textId="58030AA9" w:rsidR="00427AF9" w:rsidRPr="00291386" w:rsidRDefault="002F2135" w:rsidP="009E314D">
      <w:pPr>
        <w:rPr>
          <w:rFonts w:ascii="Times New Roman" w:hAnsi="Times New Roman" w:cs="Times New Roman"/>
          <w:sz w:val="14"/>
          <w:szCs w:val="26"/>
        </w:rPr>
      </w:pPr>
      <w:r w:rsidRPr="0029138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1E9942D" wp14:editId="38E64D34">
                <wp:simplePos x="0" y="0"/>
                <wp:positionH relativeFrom="column">
                  <wp:posOffset>549910</wp:posOffset>
                </wp:positionH>
                <wp:positionV relativeFrom="paragraph">
                  <wp:posOffset>27676</wp:posOffset>
                </wp:positionV>
                <wp:extent cx="84328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843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3ECCB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pt,2.2pt" to="109.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bKswEAALYDAAAOAAAAZHJzL2Uyb0RvYy54bWysU02P0zAQvSPxHyzfadKCUBU13UNXcEFQ&#10;sfADvM64sbA91tg07b9n7LZZtCCEEBfHH+/NzHsz2dydvBNHoGQx9HK5aKWAoHGw4dDLr1/evVpL&#10;kbIKg3IYoJdnSPJu+/LFZoodrHBENwAJDhJSN8VejjnHrmmSHsGrtMAIgR8NkleZj3RoBlITR/eu&#10;WbXt22ZCGiKhhpT49v7yKLc1vjGg8ydjEmThesm15bpSXR/L2mw3qjuQiqPV1zLUP1ThlQ2cdA51&#10;r7IS38n+EspbTZjQ5IVG36AxVkPVwGqW7TM1D6OKULWwOSnONqX/F1Z/PO5J2IF7J0VQnlv0kEnZ&#10;w5jFDkNgA5HEsvg0xdQxfBf2dD2luKci+mTIly/LEafq7Xn2Fk5ZaL5cv3m9WnMH9O2peeJFSvk9&#10;oBdl00tnQ1GtOnX8kDLnYugNwodSxyVz3eWzgwJ24TMYVsK5lpVdZwh2jsRRcfeHb1UFx6rIQjHW&#10;uZnU/pl0xRYa1Ln6W+KMrhkx5JnobUD6XdZ8upVqLvib6ovWIvsRh3PtQ7WDh6O6dB3kMn0/nyv9&#10;6Xfb/gAAAP//AwBQSwMEFAAGAAgAAAAhANwjjGnbAAAABgEAAA8AAABkcnMvZG93bnJldi54bWxM&#10;jkFPg0AUhO8m/ofNM+nNLm0aisjSNNWe9IDoweOWfQIp+5awW0B/vU8vepvJTGa+bDfbTow4+NaR&#10;gtUyAoFUOdNSreDt9XibgPBBk9GdI1TwiR52+fVVplPjJnrBsQy14BHyqVbQhNCnUvqqQav90vVI&#10;nH24werAdqilGfTE47aT6yiKpdUt8UOjezw0WJ3Li1WwfXwqi356eP4q5FYWxehCcn5XanEz7+9B&#10;BJzDXxl+8BkdcmY6uQsZLzoFSRxzU8FmA4Lj9eqOxenXyzyT//HzbwAAAP//AwBQSwECLQAUAAYA&#10;CAAAACEAtoM4kv4AAADhAQAAEwAAAAAAAAAAAAAAAAAAAAAAW0NvbnRlbnRfVHlwZXNdLnhtbFBL&#10;AQItABQABgAIAAAAIQA4/SH/1gAAAJQBAAALAAAAAAAAAAAAAAAAAC8BAABfcmVscy8ucmVsc1BL&#10;AQItABQABgAIAAAAIQCqhnbKswEAALYDAAAOAAAAAAAAAAAAAAAAAC4CAABkcnMvZTJvRG9jLnht&#10;bFBLAQItABQABgAIAAAAIQDcI4xp2wAAAAYBAAAPAAAAAAAAAAAAAAAAAA0EAABkcnMvZG93bnJl&#10;di54bWxQSwUGAAAAAAQABADzAAAAFQUAAAAA&#10;" strokecolor="black [3040]"/>
            </w:pict>
          </mc:Fallback>
        </mc:AlternateContent>
      </w:r>
    </w:p>
    <w:p w14:paraId="12C59709" w14:textId="4C5A2D00" w:rsidR="009E314D" w:rsidRPr="00291386" w:rsidRDefault="008C7058" w:rsidP="009E314D">
      <w:pPr>
        <w:rPr>
          <w:rFonts w:ascii="Times New Roman" w:hAnsi="Times New Roman" w:cs="Times New Roman"/>
          <w:i/>
          <w:sz w:val="28"/>
          <w:szCs w:val="28"/>
        </w:rPr>
      </w:pPr>
      <w:r w:rsidRPr="00291386">
        <w:rPr>
          <w:rFonts w:ascii="Times New Roman" w:hAnsi="Times New Roman" w:cs="Times New Roman"/>
          <w:sz w:val="26"/>
          <w:szCs w:val="26"/>
        </w:rPr>
        <w:t xml:space="preserve"> </w:t>
      </w:r>
      <w:r w:rsidR="002E4576" w:rsidRPr="00291386">
        <w:rPr>
          <w:rFonts w:ascii="Times New Roman" w:hAnsi="Times New Roman" w:cs="Times New Roman"/>
          <w:sz w:val="26"/>
          <w:szCs w:val="26"/>
        </w:rPr>
        <w:t xml:space="preserve">   </w:t>
      </w:r>
      <w:r w:rsidRPr="00291386">
        <w:rPr>
          <w:rFonts w:ascii="Times New Roman" w:hAnsi="Times New Roman" w:cs="Times New Roman"/>
          <w:sz w:val="26"/>
          <w:szCs w:val="26"/>
        </w:rPr>
        <w:t>Số:        /</w:t>
      </w:r>
      <w:r w:rsidR="00C55A6E" w:rsidRPr="00291386">
        <w:rPr>
          <w:rFonts w:ascii="Times New Roman" w:hAnsi="Times New Roman" w:cs="Times New Roman"/>
          <w:sz w:val="26"/>
          <w:szCs w:val="26"/>
        </w:rPr>
        <w:t>BC-CAH-QLHC</w:t>
      </w:r>
      <w:r w:rsidR="002E4576" w:rsidRPr="00291386">
        <w:rPr>
          <w:rFonts w:ascii="Times New Roman" w:hAnsi="Times New Roman" w:cs="Times New Roman"/>
        </w:rPr>
        <w:tab/>
        <w:t xml:space="preserve">      </w:t>
      </w:r>
      <w:r w:rsidR="00427AF9" w:rsidRPr="00291386">
        <w:rPr>
          <w:rFonts w:ascii="Times New Roman" w:hAnsi="Times New Roman" w:cs="Times New Roman"/>
        </w:rPr>
        <w:t xml:space="preserve">                 </w:t>
      </w:r>
      <w:r w:rsidRPr="00291386">
        <w:rPr>
          <w:rFonts w:ascii="Times New Roman" w:hAnsi="Times New Roman" w:cs="Times New Roman"/>
        </w:rPr>
        <w:tab/>
      </w:r>
      <w:r w:rsidRPr="00291386">
        <w:rPr>
          <w:rFonts w:ascii="Times New Roman" w:hAnsi="Times New Roman" w:cs="Times New Roman"/>
          <w:i/>
          <w:sz w:val="28"/>
          <w:szCs w:val="28"/>
        </w:rPr>
        <w:t>Đak Đoa, ngày</w:t>
      </w:r>
      <w:r w:rsidR="00DB508C" w:rsidRPr="00291386">
        <w:rPr>
          <w:rFonts w:ascii="Times New Roman" w:hAnsi="Times New Roman" w:cs="Times New Roman"/>
          <w:i/>
          <w:sz w:val="28"/>
          <w:szCs w:val="28"/>
        </w:rPr>
        <w:t xml:space="preserve">    </w:t>
      </w:r>
      <w:r w:rsidRPr="00291386">
        <w:rPr>
          <w:rFonts w:ascii="Times New Roman" w:hAnsi="Times New Roman" w:cs="Times New Roman"/>
          <w:i/>
          <w:sz w:val="28"/>
          <w:szCs w:val="28"/>
        </w:rPr>
        <w:t xml:space="preserve">    tháng </w:t>
      </w:r>
      <w:r w:rsidR="008444D9" w:rsidRPr="00291386">
        <w:rPr>
          <w:rFonts w:ascii="Times New Roman" w:hAnsi="Times New Roman" w:cs="Times New Roman"/>
          <w:i/>
          <w:sz w:val="28"/>
          <w:szCs w:val="28"/>
        </w:rPr>
        <w:t>8</w:t>
      </w:r>
      <w:r w:rsidRPr="00291386">
        <w:rPr>
          <w:rFonts w:ascii="Times New Roman" w:hAnsi="Times New Roman" w:cs="Times New Roman"/>
          <w:i/>
          <w:sz w:val="28"/>
          <w:szCs w:val="28"/>
        </w:rPr>
        <w:t xml:space="preserve"> năm 20</w:t>
      </w:r>
      <w:r w:rsidR="008444D9" w:rsidRPr="00291386">
        <w:rPr>
          <w:rFonts w:ascii="Times New Roman" w:hAnsi="Times New Roman" w:cs="Times New Roman"/>
          <w:i/>
          <w:sz w:val="28"/>
          <w:szCs w:val="28"/>
        </w:rPr>
        <w:t>22</w:t>
      </w:r>
    </w:p>
    <w:p w14:paraId="2C32B572" w14:textId="0ED75B1E" w:rsidR="00E1308D" w:rsidRPr="00291386" w:rsidRDefault="00B83FAA" w:rsidP="008C7058">
      <w:pPr>
        <w:spacing w:after="0" w:line="240" w:lineRule="auto"/>
        <w:jc w:val="center"/>
        <w:rPr>
          <w:rFonts w:ascii="Times New Roman" w:hAnsi="Times New Roman" w:cs="Times New Roman"/>
          <w:b/>
          <w:bCs/>
          <w:iCs/>
          <w:sz w:val="28"/>
          <w:szCs w:val="32"/>
        </w:rPr>
      </w:pPr>
      <w:r w:rsidRPr="00291386">
        <w:rPr>
          <w:rFonts w:ascii="Times New Roman" w:hAnsi="Times New Roman" w:cs="Times New Roman"/>
          <w:b/>
          <w:bCs/>
          <w:iCs/>
          <w:sz w:val="28"/>
          <w:szCs w:val="32"/>
        </w:rPr>
        <w:t>BÁO CÁO</w:t>
      </w:r>
    </w:p>
    <w:p w14:paraId="4E86AA45" w14:textId="77777777" w:rsidR="00B83FAA" w:rsidRPr="00291386" w:rsidRDefault="00B83FAA" w:rsidP="008C7058">
      <w:pPr>
        <w:spacing w:after="0" w:line="240" w:lineRule="auto"/>
        <w:jc w:val="center"/>
        <w:rPr>
          <w:rFonts w:ascii="Times New Roman" w:hAnsi="Times New Roman" w:cs="Times New Roman"/>
          <w:b/>
          <w:bCs/>
          <w:iCs/>
          <w:sz w:val="28"/>
          <w:szCs w:val="32"/>
        </w:rPr>
      </w:pPr>
      <w:r w:rsidRPr="00291386">
        <w:rPr>
          <w:rFonts w:ascii="Times New Roman" w:hAnsi="Times New Roman" w:cs="Times New Roman"/>
          <w:b/>
          <w:bCs/>
          <w:iCs/>
          <w:sz w:val="28"/>
          <w:szCs w:val="32"/>
        </w:rPr>
        <w:t xml:space="preserve">Kết quả triển khai thực hiện Dự án cấp CCCD và </w:t>
      </w:r>
    </w:p>
    <w:p w14:paraId="76CF4F15" w14:textId="1F3EF41B" w:rsidR="00B83FAA" w:rsidRPr="00291386" w:rsidRDefault="00B83FAA" w:rsidP="00B83FAA">
      <w:pPr>
        <w:spacing w:after="0" w:line="240" w:lineRule="auto"/>
        <w:jc w:val="center"/>
        <w:rPr>
          <w:rFonts w:ascii="Times New Roman" w:hAnsi="Times New Roman" w:cs="Times New Roman"/>
          <w:b/>
          <w:bCs/>
          <w:iCs/>
          <w:sz w:val="28"/>
          <w:szCs w:val="32"/>
        </w:rPr>
      </w:pPr>
      <w:r w:rsidRPr="00291386">
        <w:rPr>
          <w:rFonts w:ascii="Times New Roman" w:hAnsi="Times New Roman" w:cs="Times New Roman"/>
          <w:b/>
          <w:bCs/>
          <w:iCs/>
          <w:sz w:val="28"/>
          <w:szCs w:val="32"/>
        </w:rPr>
        <w:t>Dự án Cơ sở dữ liệu quốc gia về dân cư</w:t>
      </w:r>
    </w:p>
    <w:p w14:paraId="1FE722B6" w14:textId="6761FE30" w:rsidR="00B83FAA" w:rsidRPr="00291386" w:rsidRDefault="00B83FAA" w:rsidP="00427AF9">
      <w:pPr>
        <w:spacing w:after="0" w:line="240" w:lineRule="auto"/>
        <w:jc w:val="center"/>
        <w:rPr>
          <w:rFonts w:ascii="Times New Roman" w:hAnsi="Times New Roman" w:cs="Times New Roman"/>
          <w:i/>
          <w:sz w:val="32"/>
          <w:szCs w:val="32"/>
        </w:rPr>
      </w:pPr>
      <w:r w:rsidRPr="00291386">
        <w:rPr>
          <w:rFonts w:ascii="Times New Roman" w:hAnsi="Times New Roman" w:cs="Times New Roman"/>
          <w:i/>
          <w:sz w:val="28"/>
          <w:szCs w:val="32"/>
        </w:rPr>
        <w:t xml:space="preserve">(Từ ngày </w:t>
      </w:r>
      <w:r w:rsidR="009648A7" w:rsidRPr="00291386">
        <w:rPr>
          <w:rFonts w:ascii="Times New Roman" w:hAnsi="Times New Roman" w:cs="Times New Roman"/>
          <w:i/>
          <w:sz w:val="28"/>
          <w:szCs w:val="32"/>
        </w:rPr>
        <w:t>5/8</w:t>
      </w:r>
      <w:r w:rsidRPr="00291386">
        <w:rPr>
          <w:rFonts w:ascii="Times New Roman" w:hAnsi="Times New Roman" w:cs="Times New Roman"/>
          <w:i/>
          <w:sz w:val="28"/>
          <w:szCs w:val="32"/>
        </w:rPr>
        <w:t xml:space="preserve">/2022 đến ngày </w:t>
      </w:r>
      <w:r w:rsidR="007D30F4" w:rsidRPr="00291386">
        <w:rPr>
          <w:rFonts w:ascii="Times New Roman" w:hAnsi="Times New Roman" w:cs="Times New Roman"/>
          <w:i/>
          <w:sz w:val="28"/>
          <w:szCs w:val="32"/>
        </w:rPr>
        <w:t>2</w:t>
      </w:r>
      <w:r w:rsidR="002902B6" w:rsidRPr="00291386">
        <w:rPr>
          <w:rFonts w:ascii="Times New Roman" w:hAnsi="Times New Roman" w:cs="Times New Roman"/>
          <w:i/>
          <w:sz w:val="28"/>
          <w:szCs w:val="32"/>
        </w:rPr>
        <w:t>1</w:t>
      </w:r>
      <w:r w:rsidRPr="00291386">
        <w:rPr>
          <w:rFonts w:ascii="Times New Roman" w:hAnsi="Times New Roman" w:cs="Times New Roman"/>
          <w:i/>
          <w:sz w:val="28"/>
          <w:szCs w:val="32"/>
        </w:rPr>
        <w:t>/8/2022)</w:t>
      </w:r>
    </w:p>
    <w:p w14:paraId="0FB0024A" w14:textId="4DF1BD4D" w:rsidR="000A185B" w:rsidRPr="00291386" w:rsidRDefault="00B83FAA" w:rsidP="00427AF9">
      <w:pPr>
        <w:spacing w:after="0" w:line="240" w:lineRule="auto"/>
        <w:rPr>
          <w:rFonts w:ascii="Times New Roman" w:hAnsi="Times New Roman" w:cs="Times New Roman"/>
          <w:sz w:val="28"/>
          <w:szCs w:val="28"/>
        </w:rPr>
      </w:pPr>
      <w:r w:rsidRPr="00291386">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DF817D3" wp14:editId="49B5E452">
                <wp:simplePos x="0" y="0"/>
                <wp:positionH relativeFrom="column">
                  <wp:posOffset>2166562</wp:posOffset>
                </wp:positionH>
                <wp:positionV relativeFrom="paragraph">
                  <wp:posOffset>48895</wp:posOffset>
                </wp:positionV>
                <wp:extent cx="182187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218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D65DB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0.6pt,3.85pt" to="31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8etAEAALcDAAAOAAAAZHJzL2Uyb0RvYy54bWysU8GO0zAQvSPxD5bvNE1Xgipquoeu4IKg&#10;YuEDvM64sbA91ti06d8zdtssAoQQ4uJ47PfezBtPNveTd+IIlCyGXraLpRQQNA42HHr55fPbV2sp&#10;UlZhUA4D9PIMSd5vX77YnGIHKxzRDUCCRULqTrGXY86xa5qkR/AqLTBC4EuD5FXmkA7NQOrE6t41&#10;q+XydXNCGiKhhpT49OFyKbdV3xjQ+aMxCbJwveTacl2prk9lbbYb1R1IxdHqaxnqH6rwygZOOks9&#10;qKzEN7K/SHmrCROavNDoGzTGaqge2E27/MnN46giVC/cnBTnNqX/J6s/HPck7NDLOymC8vxEj5mU&#10;PYxZ7DAEbiCSuCt9OsXUMXwX9nSNUtxTMT0Z8uXLdsRUe3ueewtTFpoP2/WqXb/hJPp21zwTI6X8&#10;DtCLsumls6HYVp06vk+ZkzH0BuGgFHJJXXf57KCAXfgEhq2UZJVdhwh2jsRR8fMPX9tig7UqslCM&#10;dW4mLf9MumILDepg/S1xRteMGPJM9DYg/S5rnm6lmgv+5vritdh+wuFcH6K2g6ejOrtOchm/H+NK&#10;f/7ftt8BAAD//wMAUEsDBBQABgAIAAAAIQAPcWZ12wAAAAcBAAAPAAAAZHJzL2Rvd25yZXYueG1s&#10;TI5NT4QwFEX3Jv6H5pm4cwpoBoKUifFjpQsGXbjs0CeQoa+EdgD99T7d6PLm3px7it1qBzHj5HtH&#10;CuJNBAKpcaanVsHb69NVBsIHTUYPjlDBJ3rYlednhc6NW2iPcx1awRDyuVbQhTDmUvqmQ6v9xo1I&#10;3H24yerAcWqlmfTCcDvIJIq20uqe+KHTI9532Bzrk1WQPj7X1bg8vHxVMpVVNbuQHd+VurxY725B&#10;BFzD3xh+9FkdSnY6uBMZLwYF1zdxwlOGpSC43yZZDOLwm2VZyP/+5TcAAAD//wMAUEsBAi0AFAAG&#10;AAgAAAAhALaDOJL+AAAA4QEAABMAAAAAAAAAAAAAAAAAAAAAAFtDb250ZW50X1R5cGVzXS54bWxQ&#10;SwECLQAUAAYACAAAACEAOP0h/9YAAACUAQAACwAAAAAAAAAAAAAAAAAvAQAAX3JlbHMvLnJlbHNQ&#10;SwECLQAUAAYACAAAACEABwp/HrQBAAC3AwAADgAAAAAAAAAAAAAAAAAuAgAAZHJzL2Uyb0RvYy54&#10;bWxQSwECLQAUAAYACAAAACEAD3FmddsAAAAHAQAADwAAAAAAAAAAAAAAAAAOBAAAZHJzL2Rvd25y&#10;ZXYueG1sUEsFBgAAAAAEAAQA8wAAABYFAAAAAA==&#10;" strokecolor="black [3040]"/>
            </w:pict>
          </mc:Fallback>
        </mc:AlternateContent>
      </w:r>
      <w:r w:rsidR="000A185B" w:rsidRPr="00291386">
        <w:rPr>
          <w:rFonts w:ascii="Times New Roman" w:hAnsi="Times New Roman" w:cs="Times New Roman"/>
          <w:sz w:val="28"/>
          <w:szCs w:val="28"/>
        </w:rPr>
        <w:tab/>
      </w:r>
      <w:r w:rsidR="000A185B" w:rsidRPr="00291386">
        <w:rPr>
          <w:rFonts w:ascii="Times New Roman" w:hAnsi="Times New Roman" w:cs="Times New Roman"/>
          <w:sz w:val="28"/>
          <w:szCs w:val="28"/>
        </w:rPr>
        <w:tab/>
      </w:r>
    </w:p>
    <w:p w14:paraId="6E548A6D" w14:textId="2C849FB9" w:rsidR="000703BC" w:rsidRPr="00291386" w:rsidRDefault="003B51A7" w:rsidP="00427AF9">
      <w:pPr>
        <w:spacing w:after="0" w:line="240" w:lineRule="auto"/>
        <w:ind w:firstLine="709"/>
        <w:jc w:val="both"/>
        <w:rPr>
          <w:rFonts w:ascii="Times New Roman" w:hAnsi="Times New Roman" w:cs="Times New Roman"/>
          <w:sz w:val="28"/>
          <w:szCs w:val="28"/>
        </w:rPr>
      </w:pPr>
      <w:r w:rsidRPr="00291386">
        <w:rPr>
          <w:rFonts w:ascii="Times New Roman" w:hAnsi="Times New Roman" w:cs="Times New Roman"/>
          <w:sz w:val="28"/>
          <w:szCs w:val="28"/>
        </w:rPr>
        <w:t xml:space="preserve">Thực hiện Công văn số 1704/UBND-NC ngày 02/8/2022 </w:t>
      </w:r>
      <w:r w:rsidR="00427AF9" w:rsidRPr="00291386">
        <w:rPr>
          <w:rFonts w:ascii="Times New Roman" w:hAnsi="Times New Roman" w:cs="Times New Roman"/>
          <w:sz w:val="28"/>
          <w:szCs w:val="28"/>
        </w:rPr>
        <w:t xml:space="preserve">của Chủ tịch UBND huyện Đak Đoa </w:t>
      </w:r>
      <w:r w:rsidRPr="00291386">
        <w:rPr>
          <w:rFonts w:ascii="Times New Roman" w:hAnsi="Times New Roman" w:cs="Times New Roman"/>
          <w:sz w:val="28"/>
          <w:szCs w:val="28"/>
        </w:rPr>
        <w:t xml:space="preserve">về việc </w:t>
      </w:r>
      <w:r w:rsidR="00427AF9" w:rsidRPr="00291386">
        <w:rPr>
          <w:rFonts w:ascii="Times New Roman" w:hAnsi="Times New Roman" w:cs="Times New Roman"/>
          <w:sz w:val="28"/>
          <w:szCs w:val="28"/>
        </w:rPr>
        <w:t>“</w:t>
      </w:r>
      <w:r w:rsidRPr="00291386">
        <w:rPr>
          <w:rFonts w:ascii="Times New Roman" w:hAnsi="Times New Roman" w:cs="Times New Roman"/>
          <w:sz w:val="28"/>
          <w:szCs w:val="28"/>
        </w:rPr>
        <w:t>rà soát triệt để công dân bổ sung vào Dữ liệu Quốc gia về Dân cư; cấp CCCD gắn chíp và tài khoản định danh điện tử; nâng cao số lượng giải quyết thủ tục hành chính qua DVCTT mức độ 3, 4 phục vụ quản lý dân cư trên môi trường điện tử; chuyển đổi số quốc gia trên địa bàn huyện</w:t>
      </w:r>
      <w:r w:rsidR="00427AF9" w:rsidRPr="00291386">
        <w:rPr>
          <w:rFonts w:ascii="Times New Roman" w:hAnsi="Times New Roman" w:cs="Times New Roman"/>
          <w:sz w:val="28"/>
          <w:szCs w:val="28"/>
        </w:rPr>
        <w:t>”</w:t>
      </w:r>
      <w:r w:rsidRPr="00291386">
        <w:rPr>
          <w:rFonts w:ascii="Times New Roman" w:hAnsi="Times New Roman" w:cs="Times New Roman"/>
          <w:sz w:val="28"/>
          <w:szCs w:val="28"/>
        </w:rPr>
        <w:t xml:space="preserve">. Công an huyện báo cáo kết quả triển khai thực hiện </w:t>
      </w:r>
      <w:r w:rsidR="00427AF9" w:rsidRPr="00291386">
        <w:rPr>
          <w:rFonts w:ascii="Times New Roman" w:hAnsi="Times New Roman" w:cs="Times New Roman"/>
          <w:sz w:val="28"/>
          <w:szCs w:val="28"/>
        </w:rPr>
        <w:t xml:space="preserve">về UBND huyện </w:t>
      </w:r>
      <w:r w:rsidRPr="00291386">
        <w:rPr>
          <w:rFonts w:ascii="Times New Roman" w:hAnsi="Times New Roman" w:cs="Times New Roman"/>
          <w:sz w:val="28"/>
          <w:szCs w:val="28"/>
        </w:rPr>
        <w:t>như sau:</w:t>
      </w:r>
    </w:p>
    <w:p w14:paraId="4CD3E654" w14:textId="36FA2BF3" w:rsidR="0044540D" w:rsidRPr="00291386" w:rsidRDefault="008444D9" w:rsidP="00427AF9">
      <w:pPr>
        <w:spacing w:after="0" w:line="240" w:lineRule="auto"/>
        <w:ind w:firstLine="709"/>
        <w:jc w:val="both"/>
        <w:rPr>
          <w:rFonts w:ascii="Times New Roman" w:hAnsi="Times New Roman" w:cs="Times New Roman"/>
          <w:b/>
          <w:sz w:val="28"/>
          <w:szCs w:val="28"/>
        </w:rPr>
      </w:pPr>
      <w:r w:rsidRPr="00291386">
        <w:rPr>
          <w:rFonts w:ascii="Times New Roman" w:hAnsi="Times New Roman" w:cs="Times New Roman"/>
          <w:b/>
          <w:sz w:val="28"/>
          <w:szCs w:val="28"/>
        </w:rPr>
        <w:t>I</w:t>
      </w:r>
      <w:r w:rsidR="0044540D" w:rsidRPr="00291386">
        <w:rPr>
          <w:rFonts w:ascii="Times New Roman" w:hAnsi="Times New Roman" w:cs="Times New Roman"/>
          <w:b/>
          <w:sz w:val="28"/>
          <w:szCs w:val="28"/>
        </w:rPr>
        <w:t xml:space="preserve">. </w:t>
      </w:r>
      <w:r w:rsidR="005A7DE7" w:rsidRPr="00291386">
        <w:rPr>
          <w:rFonts w:ascii="Times New Roman" w:hAnsi="Times New Roman" w:cs="Times New Roman"/>
          <w:b/>
          <w:sz w:val="28"/>
          <w:szCs w:val="28"/>
        </w:rPr>
        <w:t>Công tác triển khai thực hiện</w:t>
      </w:r>
    </w:p>
    <w:p w14:paraId="3E69374D" w14:textId="21E7B68C" w:rsidR="003D4143" w:rsidRPr="00291386" w:rsidRDefault="008444D9" w:rsidP="00427AF9">
      <w:pPr>
        <w:spacing w:after="0" w:line="240" w:lineRule="auto"/>
        <w:ind w:firstLine="709"/>
        <w:jc w:val="both"/>
        <w:rPr>
          <w:rFonts w:ascii="Times New Roman" w:hAnsi="Times New Roman" w:cs="Times New Roman"/>
          <w:iCs/>
          <w:sz w:val="28"/>
          <w:szCs w:val="28"/>
        </w:rPr>
      </w:pPr>
      <w:r w:rsidRPr="00291386">
        <w:rPr>
          <w:rFonts w:ascii="Times New Roman" w:hAnsi="Times New Roman" w:cs="Times New Roman"/>
          <w:sz w:val="28"/>
          <w:szCs w:val="28"/>
        </w:rPr>
        <w:t xml:space="preserve">- Công an huyện đã </w:t>
      </w:r>
      <w:r w:rsidR="000D7DFF" w:rsidRPr="00291386">
        <w:rPr>
          <w:rFonts w:ascii="Times New Roman" w:hAnsi="Times New Roman" w:cs="Times New Roman"/>
          <w:sz w:val="28"/>
          <w:szCs w:val="28"/>
        </w:rPr>
        <w:t>ban hành nhiều văn bản để phối hợp với các ngành, các cấp</w:t>
      </w:r>
      <w:r w:rsidR="00822380" w:rsidRPr="00291386">
        <w:rPr>
          <w:rStyle w:val="FootnoteReference"/>
          <w:rFonts w:ascii="Times New Roman" w:hAnsi="Times New Roman" w:cs="Times New Roman"/>
          <w:sz w:val="28"/>
          <w:szCs w:val="28"/>
        </w:rPr>
        <w:footnoteReference w:id="1"/>
      </w:r>
      <w:r w:rsidR="000D7DFF" w:rsidRPr="00291386">
        <w:rPr>
          <w:rFonts w:ascii="Times New Roman" w:hAnsi="Times New Roman" w:cs="Times New Roman"/>
          <w:sz w:val="28"/>
          <w:szCs w:val="28"/>
        </w:rPr>
        <w:t xml:space="preserve"> và chỉ đạo các lực lượng Công an huy động tối đa lược lượng, phương tiện, giải pháp</w:t>
      </w:r>
      <w:r w:rsidR="002E4576" w:rsidRPr="00291386">
        <w:rPr>
          <w:rFonts w:ascii="Times New Roman" w:hAnsi="Times New Roman" w:cs="Times New Roman"/>
          <w:sz w:val="28"/>
          <w:szCs w:val="28"/>
        </w:rPr>
        <w:t>,</w:t>
      </w:r>
      <w:r w:rsidR="000D7DFF" w:rsidRPr="00291386">
        <w:rPr>
          <w:rFonts w:ascii="Times New Roman" w:hAnsi="Times New Roman" w:cs="Times New Roman"/>
          <w:sz w:val="28"/>
          <w:szCs w:val="28"/>
        </w:rPr>
        <w:t xml:space="preserve"> quyết liệt trong chỉ đạo để tổ chức rà soát các công dân trên địa bàn nhập vào cơ sở DLQG về dân cư, lập danh sách các công dân theo nhóm không thể thu nhận hồ sơ làm CCCD trong đợt cao điểm</w:t>
      </w:r>
      <w:r w:rsidR="003D4143" w:rsidRPr="00291386">
        <w:rPr>
          <w:rFonts w:ascii="Times New Roman" w:hAnsi="Times New Roman" w:cs="Times New Roman"/>
          <w:sz w:val="28"/>
          <w:szCs w:val="28"/>
        </w:rPr>
        <w:t xml:space="preserve"> (từ nay đến hết 31/8/2022)</w:t>
      </w:r>
      <w:r w:rsidR="002E4576" w:rsidRPr="00291386">
        <w:rPr>
          <w:rFonts w:ascii="Times New Roman" w:hAnsi="Times New Roman" w:cs="Times New Roman"/>
          <w:sz w:val="28"/>
          <w:szCs w:val="28"/>
        </w:rPr>
        <w:t>;</w:t>
      </w:r>
      <w:r w:rsidR="000D7DFF" w:rsidRPr="00291386">
        <w:rPr>
          <w:rFonts w:ascii="Times New Roman" w:hAnsi="Times New Roman" w:cs="Times New Roman"/>
          <w:sz w:val="28"/>
          <w:szCs w:val="28"/>
        </w:rPr>
        <w:t xml:space="preserve"> phối hợp UBND các xã, thị trấn huy động hệ thống chính trị vào cuộc để thông báo công dân đủ điều kiện đi làm CCCD gắn chíp, đăng kí tài khoản định danh điện tử</w:t>
      </w:r>
      <w:r w:rsidR="003D4143" w:rsidRPr="00291386">
        <w:rPr>
          <w:rFonts w:ascii="Times New Roman" w:hAnsi="Times New Roman" w:cs="Times New Roman"/>
          <w:sz w:val="28"/>
          <w:szCs w:val="28"/>
        </w:rPr>
        <w:t>, tạo tài khoản cá nhân trên cổng dịch vụ công quốc gia</w:t>
      </w:r>
      <w:r w:rsidR="002E4576" w:rsidRPr="00291386">
        <w:rPr>
          <w:rFonts w:ascii="Times New Roman" w:hAnsi="Times New Roman" w:cs="Times New Roman"/>
          <w:sz w:val="28"/>
          <w:szCs w:val="28"/>
        </w:rPr>
        <w:t xml:space="preserve">; thành lập 02 tổ cấp CCCD và thu nhận hồ sơ đăng ký tài khoản định danh điện tử lưu động trên địa bàn 17/17 xã, thị trấn để thu nhận hồ sơ không kể thời gian trong ngày, kể cả </w:t>
      </w:r>
      <w:r w:rsidR="004F477E" w:rsidRPr="00291386">
        <w:rPr>
          <w:rFonts w:ascii="Times New Roman" w:hAnsi="Times New Roman" w:cs="Times New Roman"/>
          <w:sz w:val="28"/>
          <w:szCs w:val="28"/>
        </w:rPr>
        <w:t>T</w:t>
      </w:r>
      <w:r w:rsidR="002E4576" w:rsidRPr="00291386">
        <w:rPr>
          <w:rFonts w:ascii="Times New Roman" w:hAnsi="Times New Roman" w:cs="Times New Roman"/>
          <w:sz w:val="28"/>
          <w:szCs w:val="28"/>
        </w:rPr>
        <w:t>hứ 7, Chủ nhật</w:t>
      </w:r>
      <w:r w:rsidR="003D4143" w:rsidRPr="00291386">
        <w:rPr>
          <w:rFonts w:ascii="Times New Roman" w:hAnsi="Times New Roman" w:cs="Times New Roman"/>
          <w:sz w:val="28"/>
          <w:szCs w:val="28"/>
        </w:rPr>
        <w:t>. T</w:t>
      </w:r>
      <w:r w:rsidR="00C55A6E" w:rsidRPr="00291386">
        <w:rPr>
          <w:rFonts w:ascii="Times New Roman" w:hAnsi="Times New Roman" w:cs="Times New Roman"/>
          <w:iCs/>
          <w:sz w:val="28"/>
          <w:szCs w:val="28"/>
        </w:rPr>
        <w:t>ổ chức tuyên truyền</w:t>
      </w:r>
      <w:r w:rsidR="003D4143" w:rsidRPr="00291386">
        <w:rPr>
          <w:rFonts w:ascii="Times New Roman" w:hAnsi="Times New Roman" w:cs="Times New Roman"/>
          <w:iCs/>
          <w:sz w:val="28"/>
          <w:szCs w:val="28"/>
        </w:rPr>
        <w:t xml:space="preserve">, thông báo </w:t>
      </w:r>
      <w:r w:rsidR="00C55A6E" w:rsidRPr="00291386">
        <w:rPr>
          <w:rFonts w:ascii="Times New Roman" w:hAnsi="Times New Roman" w:cs="Times New Roman"/>
          <w:iCs/>
          <w:sz w:val="28"/>
          <w:szCs w:val="28"/>
        </w:rPr>
        <w:t>rộ</w:t>
      </w:r>
      <w:r w:rsidR="002E4576" w:rsidRPr="00291386">
        <w:rPr>
          <w:rFonts w:ascii="Times New Roman" w:hAnsi="Times New Roman" w:cs="Times New Roman"/>
          <w:iCs/>
          <w:sz w:val="28"/>
          <w:szCs w:val="28"/>
        </w:rPr>
        <w:t xml:space="preserve">ng rãi </w:t>
      </w:r>
      <w:r w:rsidR="00C55A6E" w:rsidRPr="00291386">
        <w:rPr>
          <w:rFonts w:ascii="Times New Roman" w:hAnsi="Times New Roman" w:cs="Times New Roman"/>
          <w:iCs/>
          <w:sz w:val="28"/>
          <w:szCs w:val="28"/>
        </w:rPr>
        <w:t>trên các trang thông tin điện tử của Công an huyện, Công an xã, thị trấn (trang Facebook, Zalo Office Acount</w:t>
      </w:r>
      <w:r w:rsidR="003D4143" w:rsidRPr="00291386">
        <w:rPr>
          <w:rFonts w:ascii="Times New Roman" w:hAnsi="Times New Roman" w:cs="Times New Roman"/>
          <w:iCs/>
          <w:sz w:val="28"/>
          <w:szCs w:val="28"/>
        </w:rPr>
        <w:t>...</w:t>
      </w:r>
      <w:r w:rsidR="00C55A6E" w:rsidRPr="00291386">
        <w:rPr>
          <w:rFonts w:ascii="Times New Roman" w:hAnsi="Times New Roman" w:cs="Times New Roman"/>
          <w:iCs/>
          <w:sz w:val="28"/>
          <w:szCs w:val="28"/>
        </w:rPr>
        <w:t>)</w:t>
      </w:r>
      <w:r w:rsidR="003D4143" w:rsidRPr="00291386">
        <w:rPr>
          <w:rFonts w:ascii="Times New Roman" w:hAnsi="Times New Roman" w:cs="Times New Roman"/>
          <w:iCs/>
          <w:sz w:val="28"/>
          <w:szCs w:val="28"/>
        </w:rPr>
        <w:t>.</w:t>
      </w:r>
    </w:p>
    <w:p w14:paraId="54348FB2" w14:textId="7FD64C33" w:rsidR="00C55A6E" w:rsidRPr="00291386" w:rsidRDefault="003D4143" w:rsidP="00427AF9">
      <w:pPr>
        <w:spacing w:after="0" w:line="240" w:lineRule="auto"/>
        <w:ind w:firstLine="709"/>
        <w:jc w:val="both"/>
        <w:rPr>
          <w:rFonts w:ascii="Times New Roman" w:hAnsi="Times New Roman" w:cs="Times New Roman"/>
          <w:sz w:val="28"/>
          <w:szCs w:val="28"/>
        </w:rPr>
      </w:pPr>
      <w:r w:rsidRPr="00291386">
        <w:rPr>
          <w:rFonts w:ascii="Times New Roman" w:hAnsi="Times New Roman" w:cs="Times New Roman"/>
          <w:iCs/>
          <w:sz w:val="28"/>
          <w:szCs w:val="28"/>
        </w:rPr>
        <w:t xml:space="preserve">- UBND các xã, thị trấn đã ban hành </w:t>
      </w:r>
      <w:r w:rsidR="00C55A6E" w:rsidRPr="00291386">
        <w:rPr>
          <w:rFonts w:ascii="Times New Roman" w:hAnsi="Times New Roman" w:cs="Times New Roman"/>
          <w:iCs/>
          <w:sz w:val="28"/>
          <w:szCs w:val="28"/>
        </w:rPr>
        <w:t>giấy mời làm CCCD</w:t>
      </w:r>
      <w:r w:rsidRPr="00291386">
        <w:rPr>
          <w:rFonts w:ascii="Times New Roman" w:hAnsi="Times New Roman" w:cs="Times New Roman"/>
          <w:iCs/>
          <w:sz w:val="28"/>
          <w:szCs w:val="28"/>
        </w:rPr>
        <w:t xml:space="preserve">; huy động các ban ngành, đoàn thể, </w:t>
      </w:r>
      <w:r w:rsidR="002E4576" w:rsidRPr="00291386">
        <w:rPr>
          <w:rFonts w:ascii="Times New Roman" w:hAnsi="Times New Roman" w:cs="Times New Roman"/>
          <w:iCs/>
          <w:sz w:val="28"/>
          <w:szCs w:val="28"/>
        </w:rPr>
        <w:t xml:space="preserve">Tổ công tác Đề án 06, </w:t>
      </w:r>
      <w:r w:rsidRPr="00291386">
        <w:rPr>
          <w:rFonts w:ascii="Times New Roman" w:hAnsi="Times New Roman" w:cs="Times New Roman"/>
          <w:iCs/>
          <w:sz w:val="28"/>
          <w:szCs w:val="28"/>
        </w:rPr>
        <w:t>Ban Nhân dân thôn làng, tổ dân phố</w:t>
      </w:r>
      <w:r w:rsidR="002E4576" w:rsidRPr="00291386">
        <w:rPr>
          <w:rFonts w:ascii="Times New Roman" w:hAnsi="Times New Roman" w:cs="Times New Roman"/>
          <w:iCs/>
          <w:sz w:val="28"/>
          <w:szCs w:val="28"/>
        </w:rPr>
        <w:t>... để tập trung r</w:t>
      </w:r>
      <w:r w:rsidR="00E95A9C" w:rsidRPr="00291386">
        <w:rPr>
          <w:rFonts w:ascii="Times New Roman" w:hAnsi="Times New Roman" w:cs="Times New Roman"/>
          <w:iCs/>
          <w:sz w:val="28"/>
          <w:szCs w:val="28"/>
        </w:rPr>
        <w:t>à</w:t>
      </w:r>
      <w:r w:rsidR="002E4576" w:rsidRPr="00291386">
        <w:rPr>
          <w:rFonts w:ascii="Times New Roman" w:hAnsi="Times New Roman" w:cs="Times New Roman"/>
          <w:iCs/>
          <w:sz w:val="28"/>
          <w:szCs w:val="28"/>
        </w:rPr>
        <w:t xml:space="preserve"> soát công dân, gửi thông báo và giấy mời đi làm CCCD </w:t>
      </w:r>
      <w:r w:rsidR="00C55A6E" w:rsidRPr="00291386">
        <w:rPr>
          <w:rFonts w:ascii="Times New Roman" w:hAnsi="Times New Roman" w:cs="Times New Roman"/>
          <w:iCs/>
          <w:sz w:val="28"/>
          <w:szCs w:val="28"/>
        </w:rPr>
        <w:t>đến tận tay 100% công dân chưa làm CCCD; rà soát, hướng dẫn cụ thể người dân lên đăng ký khai tử, xóa đăng ký thường trú các trường hợp đã chết chưa xóa đăng ký thường trú trên địa bàn</w:t>
      </w:r>
      <w:r w:rsidR="002E4576" w:rsidRPr="00291386">
        <w:rPr>
          <w:rFonts w:ascii="Times New Roman" w:hAnsi="Times New Roman" w:cs="Times New Roman"/>
          <w:iCs/>
          <w:sz w:val="28"/>
          <w:szCs w:val="28"/>
        </w:rPr>
        <w:t>;</w:t>
      </w:r>
      <w:r w:rsidRPr="00291386">
        <w:rPr>
          <w:rFonts w:ascii="Times New Roman" w:hAnsi="Times New Roman" w:cs="Times New Roman"/>
          <w:iCs/>
          <w:sz w:val="28"/>
          <w:szCs w:val="28"/>
        </w:rPr>
        <w:t xml:space="preserve"> bố trí cơ sở vật chất (bàn ghế, phông rạp, địa điểm...) và nhân lực (Đoàn viên Thanh niên, Hội phụ nữ, Hội cựu chiến binh....) cùng tham gia </w:t>
      </w:r>
      <w:r w:rsidR="002E4576" w:rsidRPr="00291386">
        <w:rPr>
          <w:rFonts w:ascii="Times New Roman" w:hAnsi="Times New Roman" w:cs="Times New Roman"/>
          <w:iCs/>
          <w:sz w:val="28"/>
          <w:szCs w:val="28"/>
        </w:rPr>
        <w:t xml:space="preserve">với Tổ cấp CCCD lưu động của Công an huyện, Công an xã để </w:t>
      </w:r>
      <w:r w:rsidR="004F477E" w:rsidRPr="00291386">
        <w:rPr>
          <w:rFonts w:ascii="Times New Roman" w:hAnsi="Times New Roman" w:cs="Times New Roman"/>
          <w:iCs/>
          <w:sz w:val="28"/>
          <w:szCs w:val="28"/>
        </w:rPr>
        <w:t xml:space="preserve">tổ chức </w:t>
      </w:r>
      <w:r w:rsidR="002E4576" w:rsidRPr="00291386">
        <w:rPr>
          <w:rFonts w:ascii="Times New Roman" w:hAnsi="Times New Roman" w:cs="Times New Roman"/>
          <w:iCs/>
          <w:sz w:val="28"/>
          <w:szCs w:val="28"/>
        </w:rPr>
        <w:t xml:space="preserve">thu nhận hồ sơ </w:t>
      </w:r>
      <w:r w:rsidR="004F477E" w:rsidRPr="00291386">
        <w:rPr>
          <w:rFonts w:ascii="Times New Roman" w:hAnsi="Times New Roman" w:cs="Times New Roman"/>
          <w:iCs/>
          <w:sz w:val="28"/>
          <w:szCs w:val="28"/>
        </w:rPr>
        <w:t>làm CCCD tại địa điểm lưu động.</w:t>
      </w:r>
    </w:p>
    <w:p w14:paraId="50FD89E0" w14:textId="20CCB5E3" w:rsidR="00B70B9C" w:rsidRPr="00291386" w:rsidRDefault="00B70B9C" w:rsidP="00427AF9">
      <w:pPr>
        <w:spacing w:after="0" w:line="240" w:lineRule="auto"/>
        <w:jc w:val="both"/>
        <w:rPr>
          <w:rFonts w:ascii="Times New Roman" w:hAnsi="Times New Roman" w:cs="Times New Roman"/>
          <w:sz w:val="28"/>
          <w:szCs w:val="28"/>
        </w:rPr>
      </w:pPr>
      <w:r w:rsidRPr="00291386">
        <w:rPr>
          <w:rFonts w:ascii="Times New Roman" w:hAnsi="Times New Roman" w:cs="Times New Roman"/>
          <w:sz w:val="28"/>
          <w:szCs w:val="28"/>
        </w:rPr>
        <w:lastRenderedPageBreak/>
        <w:tab/>
      </w:r>
      <w:r w:rsidR="00C55A6E" w:rsidRPr="00291386">
        <w:rPr>
          <w:rFonts w:ascii="Times New Roman" w:hAnsi="Times New Roman" w:cs="Times New Roman"/>
          <w:sz w:val="28"/>
          <w:szCs w:val="28"/>
        </w:rPr>
        <w:t xml:space="preserve">- </w:t>
      </w:r>
      <w:r w:rsidR="003D4143" w:rsidRPr="00291386">
        <w:rPr>
          <w:rFonts w:ascii="Times New Roman" w:hAnsi="Times New Roman" w:cs="Times New Roman"/>
          <w:sz w:val="28"/>
          <w:szCs w:val="28"/>
        </w:rPr>
        <w:t>Phòng</w:t>
      </w:r>
      <w:r w:rsidR="00C55A6E" w:rsidRPr="00291386">
        <w:rPr>
          <w:rFonts w:ascii="Times New Roman" w:hAnsi="Times New Roman" w:cs="Times New Roman"/>
          <w:sz w:val="28"/>
          <w:szCs w:val="28"/>
        </w:rPr>
        <w:t xml:space="preserve"> Tư pháp huyện</w:t>
      </w:r>
      <w:r w:rsidR="003D4143" w:rsidRPr="00291386">
        <w:rPr>
          <w:rFonts w:ascii="Times New Roman" w:hAnsi="Times New Roman" w:cs="Times New Roman"/>
          <w:sz w:val="28"/>
          <w:szCs w:val="28"/>
        </w:rPr>
        <w:t xml:space="preserve"> có văn bản</w:t>
      </w:r>
      <w:r w:rsidR="00C55A6E" w:rsidRPr="00291386">
        <w:rPr>
          <w:rFonts w:ascii="Times New Roman" w:hAnsi="Times New Roman" w:cs="Times New Roman"/>
          <w:sz w:val="28"/>
          <w:szCs w:val="28"/>
        </w:rPr>
        <w:t xml:space="preserve"> chỉ đạo Tư pháp cấp xã thực hiện Đăng ký khai tử cho công dân và điều chỉnh, bổ sung thông tin công dân chưa có ngày tháng sinh, sai thông tin</w:t>
      </w:r>
      <w:r w:rsidR="009E592D" w:rsidRPr="00291386">
        <w:rPr>
          <w:rFonts w:ascii="Times New Roman" w:hAnsi="Times New Roman" w:cs="Times New Roman"/>
          <w:sz w:val="28"/>
          <w:szCs w:val="28"/>
        </w:rPr>
        <w:t xml:space="preserve"> </w:t>
      </w:r>
      <w:r w:rsidR="00C55A6E" w:rsidRPr="00291386">
        <w:rPr>
          <w:rFonts w:ascii="Times New Roman" w:hAnsi="Times New Roman" w:cs="Times New Roman"/>
          <w:sz w:val="28"/>
          <w:szCs w:val="28"/>
        </w:rPr>
        <w:t>trước khi đến địa điểm cấp CCCD</w:t>
      </w:r>
      <w:r w:rsidR="00E9481F" w:rsidRPr="00291386">
        <w:rPr>
          <w:rStyle w:val="FootnoteReference"/>
          <w:rFonts w:ascii="Times New Roman" w:hAnsi="Times New Roman" w:cs="Times New Roman"/>
          <w:sz w:val="28"/>
          <w:szCs w:val="28"/>
        </w:rPr>
        <w:footnoteReference w:id="2"/>
      </w:r>
      <w:r w:rsidR="00C55A6E" w:rsidRPr="00291386">
        <w:rPr>
          <w:rFonts w:ascii="Times New Roman" w:hAnsi="Times New Roman" w:cs="Times New Roman"/>
          <w:sz w:val="28"/>
          <w:szCs w:val="28"/>
        </w:rPr>
        <w:t>.</w:t>
      </w:r>
    </w:p>
    <w:p w14:paraId="1DAB43FD" w14:textId="179BE0BA" w:rsidR="003D4143" w:rsidRPr="00291386" w:rsidRDefault="003D4143" w:rsidP="00427AF9">
      <w:pPr>
        <w:spacing w:after="0" w:line="240" w:lineRule="auto"/>
        <w:ind w:firstLine="720"/>
        <w:jc w:val="both"/>
        <w:rPr>
          <w:rFonts w:ascii="Times New Roman" w:hAnsi="Times New Roman" w:cs="Times New Roman"/>
          <w:sz w:val="28"/>
          <w:szCs w:val="28"/>
        </w:rPr>
      </w:pPr>
      <w:r w:rsidRPr="00291386">
        <w:rPr>
          <w:rFonts w:ascii="Times New Roman" w:hAnsi="Times New Roman" w:cs="Times New Roman"/>
          <w:sz w:val="28"/>
          <w:szCs w:val="28"/>
        </w:rPr>
        <w:t xml:space="preserve">- Phòng Giáo dục &amp; Đào tạo huyện có Công văn </w:t>
      </w:r>
      <w:r w:rsidR="009E592D" w:rsidRPr="00291386">
        <w:rPr>
          <w:rFonts w:ascii="Times New Roman" w:hAnsi="Times New Roman" w:cs="Times New Roman"/>
          <w:sz w:val="28"/>
          <w:szCs w:val="28"/>
        </w:rPr>
        <w:t xml:space="preserve">số 526/PGDĐT-HC, ngày 08/8/2022 </w:t>
      </w:r>
      <w:r w:rsidRPr="00291386">
        <w:rPr>
          <w:rFonts w:ascii="Times New Roman" w:hAnsi="Times New Roman" w:cs="Times New Roman"/>
          <w:sz w:val="28"/>
          <w:szCs w:val="28"/>
        </w:rPr>
        <w:t>chỉ đạo</w:t>
      </w:r>
      <w:r w:rsidR="009E592D" w:rsidRPr="00291386">
        <w:rPr>
          <w:rFonts w:ascii="Times New Roman" w:hAnsi="Times New Roman" w:cs="Times New Roman"/>
          <w:sz w:val="28"/>
          <w:szCs w:val="28"/>
        </w:rPr>
        <w:t>,</w:t>
      </w:r>
      <w:r w:rsidR="00006B60" w:rsidRPr="00291386">
        <w:rPr>
          <w:rFonts w:ascii="Times New Roman" w:hAnsi="Times New Roman" w:cs="Times New Roman"/>
          <w:sz w:val="28"/>
          <w:szCs w:val="28"/>
        </w:rPr>
        <w:t xml:space="preserve"> quán triệt 100% cán bộ, giáo viên, học sinh thực hiện cấp CCCD gắn chíp, đ</w:t>
      </w:r>
      <w:r w:rsidR="00863B2C" w:rsidRPr="00291386">
        <w:rPr>
          <w:rFonts w:ascii="Times New Roman" w:hAnsi="Times New Roman" w:cs="Times New Roman"/>
          <w:sz w:val="28"/>
          <w:szCs w:val="28"/>
        </w:rPr>
        <w:t>ă</w:t>
      </w:r>
      <w:r w:rsidR="00006B60" w:rsidRPr="00291386">
        <w:rPr>
          <w:rFonts w:ascii="Times New Roman" w:hAnsi="Times New Roman" w:cs="Times New Roman"/>
          <w:sz w:val="28"/>
          <w:szCs w:val="28"/>
        </w:rPr>
        <w:t>ng ký tài khoản định danh điện tử, tạo tài khoản cá nhân trên Cổng dịch vụ công quốc gia.</w:t>
      </w:r>
    </w:p>
    <w:p w14:paraId="299F38FB" w14:textId="54907174" w:rsidR="00DF1407" w:rsidRPr="00291386" w:rsidRDefault="00DF1407" w:rsidP="00427AF9">
      <w:pPr>
        <w:spacing w:after="0" w:line="240" w:lineRule="auto"/>
        <w:jc w:val="both"/>
        <w:rPr>
          <w:rFonts w:ascii="Times New Roman" w:hAnsi="Times New Roman" w:cs="Times New Roman"/>
          <w:b/>
          <w:sz w:val="28"/>
          <w:szCs w:val="28"/>
        </w:rPr>
      </w:pPr>
      <w:r w:rsidRPr="00291386">
        <w:rPr>
          <w:rFonts w:ascii="Times New Roman" w:hAnsi="Times New Roman" w:cs="Times New Roman"/>
          <w:sz w:val="28"/>
          <w:szCs w:val="28"/>
        </w:rPr>
        <w:tab/>
      </w:r>
      <w:r w:rsidR="00B83FAA" w:rsidRPr="00291386">
        <w:rPr>
          <w:rFonts w:ascii="Times New Roman" w:hAnsi="Times New Roman" w:cs="Times New Roman"/>
          <w:b/>
          <w:sz w:val="28"/>
          <w:szCs w:val="28"/>
        </w:rPr>
        <w:t>II</w:t>
      </w:r>
      <w:r w:rsidRPr="00291386">
        <w:rPr>
          <w:rFonts w:ascii="Times New Roman" w:hAnsi="Times New Roman" w:cs="Times New Roman"/>
          <w:b/>
          <w:sz w:val="28"/>
          <w:szCs w:val="28"/>
        </w:rPr>
        <w:t>. Kết quả đạt được</w:t>
      </w:r>
    </w:p>
    <w:p w14:paraId="445D5917" w14:textId="1665853E" w:rsidR="00EF33A1" w:rsidRPr="00291386" w:rsidRDefault="00EF33A1" w:rsidP="00427AF9">
      <w:pPr>
        <w:spacing w:after="0" w:line="240" w:lineRule="auto"/>
        <w:jc w:val="both"/>
        <w:rPr>
          <w:rFonts w:ascii="Times New Roman" w:hAnsi="Times New Roman" w:cs="Times New Roman"/>
          <w:b/>
          <w:sz w:val="28"/>
          <w:szCs w:val="28"/>
        </w:rPr>
      </w:pPr>
      <w:r w:rsidRPr="00291386">
        <w:rPr>
          <w:rFonts w:ascii="Times New Roman" w:hAnsi="Times New Roman" w:cs="Times New Roman"/>
          <w:b/>
          <w:sz w:val="28"/>
          <w:szCs w:val="28"/>
        </w:rPr>
        <w:tab/>
        <w:t>1. Công tác rà soát</w:t>
      </w:r>
    </w:p>
    <w:p w14:paraId="4FB55BBD" w14:textId="628B699A" w:rsidR="00EF33A1" w:rsidRPr="00291386" w:rsidRDefault="00EF33A1" w:rsidP="00427AF9">
      <w:pPr>
        <w:spacing w:after="0" w:line="240" w:lineRule="auto"/>
        <w:jc w:val="both"/>
        <w:rPr>
          <w:rFonts w:ascii="Times New Roman" w:hAnsi="Times New Roman" w:cs="Times New Roman"/>
          <w:sz w:val="28"/>
          <w:szCs w:val="28"/>
          <w:shd w:val="clear" w:color="auto" w:fill="FFFFFF"/>
        </w:rPr>
      </w:pPr>
      <w:r w:rsidRPr="00291386">
        <w:rPr>
          <w:rFonts w:ascii="Times New Roman" w:hAnsi="Times New Roman" w:cs="Times New Roman"/>
          <w:b/>
          <w:sz w:val="28"/>
          <w:szCs w:val="28"/>
        </w:rPr>
        <w:tab/>
      </w:r>
      <w:r w:rsidRPr="00291386">
        <w:rPr>
          <w:rFonts w:ascii="Times New Roman" w:hAnsi="Times New Roman" w:cs="Times New Roman"/>
          <w:bCs/>
          <w:sz w:val="28"/>
          <w:szCs w:val="28"/>
        </w:rPr>
        <w:t xml:space="preserve">Công an huyện đã chỉ đạo Công an </w:t>
      </w:r>
      <w:r w:rsidR="00DB508C" w:rsidRPr="00291386">
        <w:rPr>
          <w:rFonts w:ascii="Times New Roman" w:hAnsi="Times New Roman" w:cs="Times New Roman"/>
          <w:bCs/>
          <w:sz w:val="28"/>
          <w:szCs w:val="28"/>
        </w:rPr>
        <w:t xml:space="preserve">các </w:t>
      </w:r>
      <w:r w:rsidRPr="00291386">
        <w:rPr>
          <w:rFonts w:ascii="Times New Roman" w:hAnsi="Times New Roman" w:cs="Times New Roman"/>
          <w:bCs/>
          <w:sz w:val="28"/>
          <w:szCs w:val="28"/>
        </w:rPr>
        <w:t xml:space="preserve">xã, thị trấn phối hợp với </w:t>
      </w:r>
      <w:r w:rsidRPr="00291386">
        <w:rPr>
          <w:rFonts w:ascii="Times New Roman" w:hAnsi="Times New Roman" w:cs="Times New Roman"/>
          <w:sz w:val="28"/>
          <w:szCs w:val="28"/>
          <w:lang w:val="nl-NL"/>
        </w:rPr>
        <w:t xml:space="preserve">hệ thống chính trị, Tổ </w:t>
      </w:r>
      <w:r w:rsidRPr="00291386">
        <w:rPr>
          <w:rFonts w:ascii="Times New Roman" w:hAnsi="Times New Roman" w:cs="Times New Roman"/>
          <w:sz w:val="28"/>
          <w:szCs w:val="28"/>
          <w:shd w:val="clear" w:color="auto" w:fill="FFFFFF"/>
        </w:rPr>
        <w:t>công tác Đề án 06 cấp thôn làng, tổ dân phố…</w:t>
      </w:r>
      <w:r w:rsidR="00E95A9C" w:rsidRPr="00291386">
        <w:rPr>
          <w:rFonts w:ascii="Times New Roman" w:hAnsi="Times New Roman" w:cs="Times New Roman"/>
          <w:sz w:val="28"/>
          <w:szCs w:val="28"/>
          <w:shd w:val="clear" w:color="auto" w:fill="FFFFFF"/>
        </w:rPr>
        <w:t xml:space="preserve"> </w:t>
      </w:r>
      <w:r w:rsidRPr="00291386">
        <w:rPr>
          <w:rFonts w:ascii="Times New Roman" w:hAnsi="Times New Roman" w:cs="Times New Roman"/>
          <w:sz w:val="28"/>
          <w:szCs w:val="28"/>
          <w:shd w:val="clear" w:color="auto" w:fill="FFFFFF"/>
        </w:rPr>
        <w:t>triển khai rà soát các trường hợp không thể thu nhận hồ sơ CCCD. Kết quả cụ thể như sau:</w:t>
      </w:r>
    </w:p>
    <w:p w14:paraId="2C2F68C2" w14:textId="74024A49" w:rsidR="00EF33A1" w:rsidRPr="00291386" w:rsidRDefault="00EF33A1" w:rsidP="00427AF9">
      <w:pPr>
        <w:spacing w:after="0" w:line="240" w:lineRule="auto"/>
        <w:jc w:val="both"/>
        <w:rPr>
          <w:rFonts w:ascii="Times New Roman" w:hAnsi="Times New Roman" w:cs="Times New Roman"/>
          <w:sz w:val="28"/>
          <w:szCs w:val="28"/>
          <w:shd w:val="clear" w:color="auto" w:fill="FFFFFF"/>
        </w:rPr>
      </w:pPr>
      <w:r w:rsidRPr="00291386">
        <w:rPr>
          <w:rFonts w:ascii="Times New Roman" w:hAnsi="Times New Roman" w:cs="Times New Roman"/>
          <w:sz w:val="28"/>
          <w:szCs w:val="28"/>
          <w:shd w:val="clear" w:color="auto" w:fill="FFFFFF"/>
        </w:rPr>
        <w:tab/>
        <w:t xml:space="preserve">- Chết chưa xóa đăng ký thường trú: </w:t>
      </w:r>
      <w:r w:rsidR="0035667B" w:rsidRPr="00291386">
        <w:rPr>
          <w:rFonts w:ascii="Times New Roman" w:hAnsi="Times New Roman" w:cs="Times New Roman"/>
          <w:sz w:val="28"/>
          <w:szCs w:val="28"/>
          <w:shd w:val="clear" w:color="auto" w:fill="FFFFFF"/>
        </w:rPr>
        <w:t>1</w:t>
      </w:r>
      <w:r w:rsidR="00E95A9C" w:rsidRPr="00291386">
        <w:rPr>
          <w:rFonts w:ascii="Times New Roman" w:hAnsi="Times New Roman" w:cs="Times New Roman"/>
          <w:sz w:val="28"/>
          <w:szCs w:val="28"/>
          <w:shd w:val="clear" w:color="auto" w:fill="FFFFFF"/>
        </w:rPr>
        <w:t>.</w:t>
      </w:r>
      <w:r w:rsidR="009F5F22" w:rsidRPr="00291386">
        <w:rPr>
          <w:rFonts w:ascii="Times New Roman" w:hAnsi="Times New Roman" w:cs="Times New Roman"/>
          <w:sz w:val="28"/>
          <w:szCs w:val="28"/>
          <w:shd w:val="clear" w:color="auto" w:fill="FFFFFF"/>
        </w:rPr>
        <w:t>321</w:t>
      </w:r>
      <w:r w:rsidRPr="00291386">
        <w:rPr>
          <w:rFonts w:ascii="Times New Roman" w:hAnsi="Times New Roman" w:cs="Times New Roman"/>
          <w:sz w:val="28"/>
          <w:szCs w:val="28"/>
          <w:shd w:val="clear" w:color="auto" w:fill="FFFFFF"/>
        </w:rPr>
        <w:t xml:space="preserve"> trường hợp</w:t>
      </w:r>
      <w:r w:rsidR="009648A7" w:rsidRPr="00291386">
        <w:rPr>
          <w:rFonts w:ascii="Times New Roman" w:hAnsi="Times New Roman" w:cs="Times New Roman"/>
          <w:sz w:val="28"/>
          <w:szCs w:val="28"/>
          <w:shd w:val="clear" w:color="auto" w:fill="FFFFFF"/>
        </w:rPr>
        <w:t>; phối hợp với Tư pháp cấp xã đăng ký khai tử</w:t>
      </w:r>
      <w:r w:rsidR="0035667B" w:rsidRPr="00291386">
        <w:rPr>
          <w:rFonts w:ascii="Times New Roman" w:hAnsi="Times New Roman" w:cs="Times New Roman"/>
          <w:sz w:val="28"/>
          <w:szCs w:val="28"/>
          <w:shd w:val="clear" w:color="auto" w:fill="FFFFFF"/>
        </w:rPr>
        <w:t xml:space="preserve"> </w:t>
      </w:r>
      <w:r w:rsidR="009F5F22" w:rsidRPr="00291386">
        <w:rPr>
          <w:rFonts w:ascii="Times New Roman" w:hAnsi="Times New Roman" w:cs="Times New Roman"/>
          <w:sz w:val="28"/>
          <w:szCs w:val="28"/>
          <w:shd w:val="clear" w:color="auto" w:fill="FFFFFF"/>
        </w:rPr>
        <w:t>309/1</w:t>
      </w:r>
      <w:r w:rsidR="00E95A9C" w:rsidRPr="00291386">
        <w:rPr>
          <w:rFonts w:ascii="Times New Roman" w:hAnsi="Times New Roman" w:cs="Times New Roman"/>
          <w:sz w:val="28"/>
          <w:szCs w:val="28"/>
          <w:shd w:val="clear" w:color="auto" w:fill="FFFFFF"/>
        </w:rPr>
        <w:t>.</w:t>
      </w:r>
      <w:r w:rsidR="009F5F22" w:rsidRPr="00291386">
        <w:rPr>
          <w:rFonts w:ascii="Times New Roman" w:hAnsi="Times New Roman" w:cs="Times New Roman"/>
          <w:sz w:val="28"/>
          <w:szCs w:val="28"/>
          <w:shd w:val="clear" w:color="auto" w:fill="FFFFFF"/>
        </w:rPr>
        <w:t>321</w:t>
      </w:r>
      <w:r w:rsidR="0035667B" w:rsidRPr="00291386">
        <w:rPr>
          <w:rFonts w:ascii="Times New Roman" w:hAnsi="Times New Roman" w:cs="Times New Roman"/>
          <w:sz w:val="28"/>
          <w:szCs w:val="28"/>
          <w:shd w:val="clear" w:color="auto" w:fill="FFFFFF"/>
        </w:rPr>
        <w:t xml:space="preserve"> trường hợp</w:t>
      </w:r>
      <w:r w:rsidR="009648A7" w:rsidRPr="00291386">
        <w:rPr>
          <w:rFonts w:ascii="Times New Roman" w:hAnsi="Times New Roman" w:cs="Times New Roman"/>
          <w:sz w:val="28"/>
          <w:szCs w:val="28"/>
          <w:shd w:val="clear" w:color="auto" w:fill="FFFFFF"/>
        </w:rPr>
        <w:t xml:space="preserve">, xóa đăng ký thường trú </w:t>
      </w:r>
      <w:r w:rsidR="0035667B" w:rsidRPr="00291386">
        <w:rPr>
          <w:rFonts w:ascii="Times New Roman" w:hAnsi="Times New Roman" w:cs="Times New Roman"/>
          <w:sz w:val="28"/>
          <w:szCs w:val="28"/>
          <w:shd w:val="clear" w:color="auto" w:fill="FFFFFF"/>
        </w:rPr>
        <w:t>287</w:t>
      </w:r>
      <w:r w:rsidR="009648A7" w:rsidRPr="00291386">
        <w:rPr>
          <w:rFonts w:ascii="Times New Roman" w:hAnsi="Times New Roman" w:cs="Times New Roman"/>
          <w:sz w:val="28"/>
          <w:szCs w:val="28"/>
          <w:shd w:val="clear" w:color="auto" w:fill="FFFFFF"/>
        </w:rPr>
        <w:t>/</w:t>
      </w:r>
      <w:r w:rsidR="0035667B" w:rsidRPr="00291386">
        <w:rPr>
          <w:rFonts w:ascii="Times New Roman" w:hAnsi="Times New Roman" w:cs="Times New Roman"/>
          <w:sz w:val="28"/>
          <w:szCs w:val="28"/>
          <w:shd w:val="clear" w:color="auto" w:fill="FFFFFF"/>
        </w:rPr>
        <w:t>1</w:t>
      </w:r>
      <w:r w:rsidR="00E95A9C" w:rsidRPr="00291386">
        <w:rPr>
          <w:rFonts w:ascii="Times New Roman" w:hAnsi="Times New Roman" w:cs="Times New Roman"/>
          <w:sz w:val="28"/>
          <w:szCs w:val="28"/>
          <w:shd w:val="clear" w:color="auto" w:fill="FFFFFF"/>
        </w:rPr>
        <w:t>.</w:t>
      </w:r>
      <w:r w:rsidR="009F5F22" w:rsidRPr="00291386">
        <w:rPr>
          <w:rFonts w:ascii="Times New Roman" w:hAnsi="Times New Roman" w:cs="Times New Roman"/>
          <w:sz w:val="28"/>
          <w:szCs w:val="28"/>
          <w:shd w:val="clear" w:color="auto" w:fill="FFFFFF"/>
        </w:rPr>
        <w:t>321</w:t>
      </w:r>
      <w:r w:rsidR="009648A7" w:rsidRPr="00291386">
        <w:rPr>
          <w:rFonts w:ascii="Times New Roman" w:hAnsi="Times New Roman" w:cs="Times New Roman"/>
          <w:sz w:val="28"/>
          <w:szCs w:val="28"/>
          <w:shd w:val="clear" w:color="auto" w:fill="FFFFFF"/>
        </w:rPr>
        <w:t xml:space="preserve"> trường hợp</w:t>
      </w:r>
      <w:r w:rsidR="0035667B" w:rsidRPr="00291386">
        <w:rPr>
          <w:rFonts w:ascii="Times New Roman" w:hAnsi="Times New Roman" w:cs="Times New Roman"/>
          <w:sz w:val="28"/>
          <w:szCs w:val="28"/>
          <w:shd w:val="clear" w:color="auto" w:fill="FFFFFF"/>
        </w:rPr>
        <w:t>;</w:t>
      </w:r>
    </w:p>
    <w:p w14:paraId="7D3391DC" w14:textId="3EAB8547" w:rsidR="00EF33A1" w:rsidRPr="00291386" w:rsidRDefault="00EF33A1" w:rsidP="00427AF9">
      <w:pPr>
        <w:spacing w:after="0" w:line="240" w:lineRule="auto"/>
        <w:jc w:val="both"/>
        <w:rPr>
          <w:rFonts w:ascii="Times New Roman" w:hAnsi="Times New Roman" w:cs="Times New Roman"/>
          <w:sz w:val="28"/>
          <w:szCs w:val="28"/>
          <w:shd w:val="clear" w:color="auto" w:fill="FFFFFF"/>
        </w:rPr>
      </w:pPr>
      <w:r w:rsidRPr="00291386">
        <w:rPr>
          <w:rFonts w:ascii="Times New Roman" w:hAnsi="Times New Roman" w:cs="Times New Roman"/>
          <w:sz w:val="28"/>
          <w:szCs w:val="28"/>
          <w:shd w:val="clear" w:color="auto" w:fill="FFFFFF"/>
        </w:rPr>
        <w:tab/>
        <w:t xml:space="preserve">- Đang chấp hành án phạt tù: </w:t>
      </w:r>
      <w:r w:rsidR="0035667B" w:rsidRPr="00291386">
        <w:rPr>
          <w:rFonts w:ascii="Times New Roman" w:hAnsi="Times New Roman" w:cs="Times New Roman"/>
          <w:sz w:val="28"/>
          <w:szCs w:val="28"/>
          <w:shd w:val="clear" w:color="auto" w:fill="FFFFFF"/>
        </w:rPr>
        <w:t>44</w:t>
      </w:r>
      <w:r w:rsidRPr="00291386">
        <w:rPr>
          <w:rFonts w:ascii="Times New Roman" w:hAnsi="Times New Roman" w:cs="Times New Roman"/>
          <w:sz w:val="28"/>
          <w:szCs w:val="28"/>
          <w:shd w:val="clear" w:color="auto" w:fill="FFFFFF"/>
        </w:rPr>
        <w:t xml:space="preserve"> trường hợp</w:t>
      </w:r>
      <w:r w:rsidR="00E95A9C" w:rsidRPr="00291386">
        <w:rPr>
          <w:rFonts w:ascii="Times New Roman" w:hAnsi="Times New Roman" w:cs="Times New Roman"/>
          <w:sz w:val="28"/>
          <w:szCs w:val="28"/>
          <w:shd w:val="clear" w:color="auto" w:fill="FFFFFF"/>
        </w:rPr>
        <w:t>;</w:t>
      </w:r>
    </w:p>
    <w:p w14:paraId="747C6140" w14:textId="1246EFA8" w:rsidR="00EF33A1" w:rsidRPr="00291386" w:rsidRDefault="00EF33A1" w:rsidP="00427AF9">
      <w:pPr>
        <w:spacing w:after="0" w:line="240" w:lineRule="auto"/>
        <w:jc w:val="both"/>
        <w:rPr>
          <w:rFonts w:ascii="Times New Roman" w:hAnsi="Times New Roman" w:cs="Times New Roman"/>
          <w:sz w:val="28"/>
          <w:szCs w:val="28"/>
          <w:shd w:val="clear" w:color="auto" w:fill="FFFFFF"/>
        </w:rPr>
      </w:pPr>
      <w:r w:rsidRPr="00291386">
        <w:rPr>
          <w:rFonts w:ascii="Times New Roman" w:hAnsi="Times New Roman" w:cs="Times New Roman"/>
          <w:sz w:val="28"/>
          <w:szCs w:val="28"/>
          <w:shd w:val="clear" w:color="auto" w:fill="FFFFFF"/>
        </w:rPr>
        <w:tab/>
        <w:t xml:space="preserve">- </w:t>
      </w:r>
      <w:r w:rsidR="00E95A9C" w:rsidRPr="00291386">
        <w:rPr>
          <w:rFonts w:ascii="Times New Roman" w:hAnsi="Times New Roman" w:cs="Times New Roman"/>
          <w:sz w:val="28"/>
          <w:szCs w:val="28"/>
          <w:shd w:val="clear" w:color="auto" w:fill="FFFFFF"/>
        </w:rPr>
        <w:t>Đang đo n</w:t>
      </w:r>
      <w:r w:rsidRPr="00291386">
        <w:rPr>
          <w:rFonts w:ascii="Times New Roman" w:hAnsi="Times New Roman" w:cs="Times New Roman"/>
          <w:sz w:val="28"/>
          <w:szCs w:val="28"/>
          <w:shd w:val="clear" w:color="auto" w:fill="FFFFFF"/>
        </w:rPr>
        <w:t xml:space="preserve">ghĩa vụ quân sự: </w:t>
      </w:r>
      <w:r w:rsidR="0035667B" w:rsidRPr="00291386">
        <w:rPr>
          <w:rFonts w:ascii="Times New Roman" w:hAnsi="Times New Roman" w:cs="Times New Roman"/>
          <w:sz w:val="28"/>
          <w:szCs w:val="28"/>
          <w:shd w:val="clear" w:color="auto" w:fill="FFFFFF"/>
        </w:rPr>
        <w:t>45</w:t>
      </w:r>
      <w:r w:rsidRPr="00291386">
        <w:rPr>
          <w:rFonts w:ascii="Times New Roman" w:hAnsi="Times New Roman" w:cs="Times New Roman"/>
          <w:sz w:val="28"/>
          <w:szCs w:val="28"/>
          <w:shd w:val="clear" w:color="auto" w:fill="FFFFFF"/>
        </w:rPr>
        <w:t xml:space="preserve"> trường hợp</w:t>
      </w:r>
      <w:r w:rsidR="00E95A9C" w:rsidRPr="00291386">
        <w:rPr>
          <w:rFonts w:ascii="Times New Roman" w:hAnsi="Times New Roman" w:cs="Times New Roman"/>
          <w:sz w:val="28"/>
          <w:szCs w:val="28"/>
          <w:shd w:val="clear" w:color="auto" w:fill="FFFFFF"/>
        </w:rPr>
        <w:t>;</w:t>
      </w:r>
    </w:p>
    <w:p w14:paraId="4EA42513" w14:textId="5AD78B7F" w:rsidR="00DB508C" w:rsidRPr="00291386" w:rsidRDefault="00DB508C" w:rsidP="00427AF9">
      <w:pPr>
        <w:spacing w:after="0" w:line="240" w:lineRule="auto"/>
        <w:jc w:val="both"/>
        <w:rPr>
          <w:rFonts w:ascii="Times New Roman" w:hAnsi="Times New Roman" w:cs="Times New Roman"/>
          <w:sz w:val="28"/>
          <w:szCs w:val="28"/>
          <w:shd w:val="clear" w:color="auto" w:fill="FFFFFF"/>
        </w:rPr>
      </w:pPr>
      <w:r w:rsidRPr="00291386">
        <w:rPr>
          <w:rFonts w:ascii="Times New Roman" w:hAnsi="Times New Roman" w:cs="Times New Roman"/>
          <w:sz w:val="28"/>
          <w:szCs w:val="28"/>
          <w:shd w:val="clear" w:color="auto" w:fill="FFFFFF"/>
        </w:rPr>
        <w:tab/>
        <w:t xml:space="preserve">- Số vắng mặt khỏi địa phương không rõ nơi cư trú: </w:t>
      </w:r>
      <w:r w:rsidR="009F5F22" w:rsidRPr="00291386">
        <w:rPr>
          <w:rFonts w:ascii="Times New Roman" w:hAnsi="Times New Roman" w:cs="Times New Roman"/>
          <w:sz w:val="28"/>
          <w:szCs w:val="28"/>
          <w:shd w:val="clear" w:color="auto" w:fill="FFFFFF"/>
        </w:rPr>
        <w:t>555</w:t>
      </w:r>
      <w:r w:rsidRPr="00291386">
        <w:rPr>
          <w:rFonts w:ascii="Times New Roman" w:hAnsi="Times New Roman" w:cs="Times New Roman"/>
          <w:sz w:val="28"/>
          <w:szCs w:val="28"/>
          <w:shd w:val="clear" w:color="auto" w:fill="FFFFFF"/>
        </w:rPr>
        <w:t xml:space="preserve"> trường hợp</w:t>
      </w:r>
      <w:r w:rsidR="009648A7" w:rsidRPr="00291386">
        <w:rPr>
          <w:rFonts w:ascii="Times New Roman" w:hAnsi="Times New Roman" w:cs="Times New Roman"/>
          <w:sz w:val="28"/>
          <w:szCs w:val="28"/>
          <w:shd w:val="clear" w:color="auto" w:fill="FFFFFF"/>
        </w:rPr>
        <w:t xml:space="preserve">; </w:t>
      </w:r>
      <w:r w:rsidR="00E95A9C" w:rsidRPr="00291386">
        <w:rPr>
          <w:rFonts w:ascii="Times New Roman" w:hAnsi="Times New Roman" w:cs="Times New Roman"/>
          <w:sz w:val="28"/>
          <w:szCs w:val="28"/>
          <w:shd w:val="clear" w:color="auto" w:fill="FFFFFF"/>
        </w:rPr>
        <w:t xml:space="preserve">đã </w:t>
      </w:r>
      <w:r w:rsidR="009648A7" w:rsidRPr="00291386">
        <w:rPr>
          <w:rFonts w:ascii="Times New Roman" w:hAnsi="Times New Roman" w:cs="Times New Roman"/>
          <w:sz w:val="28"/>
          <w:szCs w:val="28"/>
          <w:shd w:val="clear" w:color="auto" w:fill="FFFFFF"/>
        </w:rPr>
        <w:t xml:space="preserve">lập biên bản xác minh </w:t>
      </w:r>
      <w:r w:rsidR="009F5F22" w:rsidRPr="00291386">
        <w:rPr>
          <w:rFonts w:ascii="Times New Roman" w:hAnsi="Times New Roman" w:cs="Times New Roman"/>
          <w:sz w:val="28"/>
          <w:szCs w:val="28"/>
          <w:shd w:val="clear" w:color="auto" w:fill="FFFFFF"/>
        </w:rPr>
        <w:t>200</w:t>
      </w:r>
      <w:r w:rsidR="009648A7" w:rsidRPr="00291386">
        <w:rPr>
          <w:rFonts w:ascii="Times New Roman" w:hAnsi="Times New Roman" w:cs="Times New Roman"/>
          <w:sz w:val="28"/>
          <w:szCs w:val="28"/>
          <w:shd w:val="clear" w:color="auto" w:fill="FFFFFF"/>
        </w:rPr>
        <w:t>/5</w:t>
      </w:r>
      <w:r w:rsidR="00E95A9C" w:rsidRPr="00291386">
        <w:rPr>
          <w:rFonts w:ascii="Times New Roman" w:hAnsi="Times New Roman" w:cs="Times New Roman"/>
          <w:sz w:val="28"/>
          <w:szCs w:val="28"/>
          <w:shd w:val="clear" w:color="auto" w:fill="FFFFFF"/>
        </w:rPr>
        <w:t>55</w:t>
      </w:r>
      <w:r w:rsidR="009648A7" w:rsidRPr="00291386">
        <w:rPr>
          <w:rFonts w:ascii="Times New Roman" w:hAnsi="Times New Roman" w:cs="Times New Roman"/>
          <w:sz w:val="28"/>
          <w:szCs w:val="28"/>
          <w:shd w:val="clear" w:color="auto" w:fill="FFFFFF"/>
        </w:rPr>
        <w:t xml:space="preserve"> trường hợp</w:t>
      </w:r>
      <w:r w:rsidR="00E95A9C" w:rsidRPr="00291386">
        <w:rPr>
          <w:rFonts w:ascii="Times New Roman" w:hAnsi="Times New Roman" w:cs="Times New Roman"/>
          <w:sz w:val="28"/>
          <w:szCs w:val="28"/>
          <w:shd w:val="clear" w:color="auto" w:fill="FFFFFF"/>
        </w:rPr>
        <w:t>;</w:t>
      </w:r>
    </w:p>
    <w:p w14:paraId="565D61E2" w14:textId="2B547182" w:rsidR="00DB508C" w:rsidRPr="00291386" w:rsidRDefault="00DB508C" w:rsidP="00427AF9">
      <w:pPr>
        <w:spacing w:after="0" w:line="240" w:lineRule="auto"/>
        <w:jc w:val="both"/>
        <w:rPr>
          <w:rFonts w:ascii="Times New Roman" w:hAnsi="Times New Roman" w:cs="Times New Roman"/>
          <w:sz w:val="28"/>
          <w:szCs w:val="28"/>
          <w:shd w:val="clear" w:color="auto" w:fill="FFFFFF"/>
        </w:rPr>
      </w:pPr>
      <w:r w:rsidRPr="00291386">
        <w:rPr>
          <w:rFonts w:ascii="Times New Roman" w:hAnsi="Times New Roman" w:cs="Times New Roman"/>
          <w:sz w:val="28"/>
          <w:szCs w:val="28"/>
          <w:shd w:val="clear" w:color="auto" w:fill="FFFFFF"/>
        </w:rPr>
        <w:tab/>
        <w:t xml:space="preserve">- Tổng số lao động, học tập ngoại tỉnh: </w:t>
      </w:r>
      <w:r w:rsidR="0035667B" w:rsidRPr="00291386">
        <w:rPr>
          <w:rFonts w:ascii="Times New Roman" w:hAnsi="Times New Roman" w:cs="Times New Roman"/>
          <w:sz w:val="28"/>
          <w:szCs w:val="28"/>
          <w:shd w:val="clear" w:color="auto" w:fill="FFFFFF"/>
        </w:rPr>
        <w:t>993</w:t>
      </w:r>
      <w:r w:rsidRPr="00291386">
        <w:rPr>
          <w:rFonts w:ascii="Times New Roman" w:hAnsi="Times New Roman" w:cs="Times New Roman"/>
          <w:sz w:val="28"/>
          <w:szCs w:val="28"/>
          <w:shd w:val="clear" w:color="auto" w:fill="FFFFFF"/>
        </w:rPr>
        <w:t xml:space="preserve"> trường hợp</w:t>
      </w:r>
      <w:r w:rsidR="009648A7" w:rsidRPr="00291386">
        <w:rPr>
          <w:rFonts w:ascii="Times New Roman" w:hAnsi="Times New Roman" w:cs="Times New Roman"/>
          <w:sz w:val="28"/>
          <w:szCs w:val="28"/>
          <w:shd w:val="clear" w:color="auto" w:fill="FFFFFF"/>
        </w:rPr>
        <w:t xml:space="preserve"> (17/17 xã chưa gửi danh sách công dân </w:t>
      </w:r>
      <w:r w:rsidR="00E95A9C" w:rsidRPr="00291386">
        <w:rPr>
          <w:rFonts w:ascii="Times New Roman" w:hAnsi="Times New Roman" w:cs="Times New Roman"/>
          <w:sz w:val="28"/>
          <w:szCs w:val="28"/>
          <w:shd w:val="clear" w:color="auto" w:fill="FFFFFF"/>
        </w:rPr>
        <w:t xml:space="preserve">này </w:t>
      </w:r>
      <w:r w:rsidR="009648A7" w:rsidRPr="00291386">
        <w:rPr>
          <w:rFonts w:ascii="Times New Roman" w:hAnsi="Times New Roman" w:cs="Times New Roman"/>
          <w:sz w:val="28"/>
          <w:szCs w:val="28"/>
          <w:shd w:val="clear" w:color="auto" w:fill="FFFFFF"/>
        </w:rPr>
        <w:t xml:space="preserve">đến </w:t>
      </w:r>
      <w:r w:rsidR="00E95A9C" w:rsidRPr="00291386">
        <w:rPr>
          <w:rFonts w:ascii="Times New Roman" w:hAnsi="Times New Roman" w:cs="Times New Roman"/>
          <w:sz w:val="28"/>
          <w:szCs w:val="28"/>
          <w:shd w:val="clear" w:color="auto" w:fill="FFFFFF"/>
        </w:rPr>
        <w:t xml:space="preserve">Công an </w:t>
      </w:r>
      <w:r w:rsidR="009648A7" w:rsidRPr="00291386">
        <w:rPr>
          <w:rFonts w:ascii="Times New Roman" w:hAnsi="Times New Roman" w:cs="Times New Roman"/>
          <w:sz w:val="28"/>
          <w:szCs w:val="28"/>
          <w:shd w:val="clear" w:color="auto" w:fill="FFFFFF"/>
        </w:rPr>
        <w:t xml:space="preserve">cấp xã </w:t>
      </w:r>
      <w:r w:rsidR="00E95A9C" w:rsidRPr="00291386">
        <w:rPr>
          <w:rFonts w:ascii="Times New Roman" w:hAnsi="Times New Roman" w:cs="Times New Roman"/>
          <w:sz w:val="28"/>
          <w:szCs w:val="28"/>
          <w:shd w:val="clear" w:color="auto" w:fill="FFFFFF"/>
        </w:rPr>
        <w:t xml:space="preserve">nơi công dân đang cư trú học tập, lao động, sinh sống... </w:t>
      </w:r>
      <w:r w:rsidR="009648A7" w:rsidRPr="00291386">
        <w:rPr>
          <w:rFonts w:ascii="Times New Roman" w:hAnsi="Times New Roman" w:cs="Times New Roman"/>
          <w:sz w:val="28"/>
          <w:szCs w:val="28"/>
          <w:shd w:val="clear" w:color="auto" w:fill="FFFFFF"/>
        </w:rPr>
        <w:t xml:space="preserve">để nhờ Công an địa phương nơi công dân đang cư trú thu nhận </w:t>
      </w:r>
      <w:r w:rsidR="00E95A9C" w:rsidRPr="00291386">
        <w:rPr>
          <w:rFonts w:ascii="Times New Roman" w:hAnsi="Times New Roman" w:cs="Times New Roman"/>
          <w:sz w:val="28"/>
          <w:szCs w:val="28"/>
          <w:shd w:val="clear" w:color="auto" w:fill="FFFFFF"/>
        </w:rPr>
        <w:t xml:space="preserve">hộ </w:t>
      </w:r>
      <w:r w:rsidR="009648A7" w:rsidRPr="00291386">
        <w:rPr>
          <w:rFonts w:ascii="Times New Roman" w:hAnsi="Times New Roman" w:cs="Times New Roman"/>
          <w:sz w:val="28"/>
          <w:szCs w:val="28"/>
          <w:shd w:val="clear" w:color="auto" w:fill="FFFFFF"/>
        </w:rPr>
        <w:t>CCCD)</w:t>
      </w:r>
      <w:r w:rsidR="00E95A9C" w:rsidRPr="00291386">
        <w:rPr>
          <w:rFonts w:ascii="Times New Roman" w:hAnsi="Times New Roman" w:cs="Times New Roman"/>
          <w:sz w:val="28"/>
          <w:szCs w:val="28"/>
          <w:shd w:val="clear" w:color="auto" w:fill="FFFFFF"/>
        </w:rPr>
        <w:t>;</w:t>
      </w:r>
    </w:p>
    <w:p w14:paraId="60116664" w14:textId="620536DC" w:rsidR="00EF33A1" w:rsidRPr="00291386" w:rsidRDefault="00EF33A1" w:rsidP="00427AF9">
      <w:pPr>
        <w:spacing w:after="0" w:line="240" w:lineRule="auto"/>
        <w:jc w:val="both"/>
        <w:rPr>
          <w:rFonts w:ascii="Times New Roman" w:hAnsi="Times New Roman" w:cs="Times New Roman"/>
          <w:sz w:val="28"/>
          <w:szCs w:val="28"/>
          <w:shd w:val="clear" w:color="auto" w:fill="FFFFFF"/>
        </w:rPr>
      </w:pPr>
      <w:r w:rsidRPr="00291386">
        <w:rPr>
          <w:rFonts w:ascii="Times New Roman" w:hAnsi="Times New Roman" w:cs="Times New Roman"/>
          <w:sz w:val="28"/>
          <w:szCs w:val="28"/>
          <w:shd w:val="clear" w:color="auto" w:fill="FFFFFF"/>
        </w:rPr>
        <w:tab/>
        <w:t xml:space="preserve">- Đi nước ngoài: </w:t>
      </w:r>
      <w:r w:rsidR="0035667B" w:rsidRPr="00291386">
        <w:rPr>
          <w:rFonts w:ascii="Times New Roman" w:hAnsi="Times New Roman" w:cs="Times New Roman"/>
          <w:sz w:val="28"/>
          <w:szCs w:val="28"/>
          <w:shd w:val="clear" w:color="auto" w:fill="FFFFFF"/>
        </w:rPr>
        <w:t>134</w:t>
      </w:r>
      <w:r w:rsidRPr="00291386">
        <w:rPr>
          <w:rFonts w:ascii="Times New Roman" w:hAnsi="Times New Roman" w:cs="Times New Roman"/>
          <w:sz w:val="28"/>
          <w:szCs w:val="28"/>
          <w:shd w:val="clear" w:color="auto" w:fill="FFFFFF"/>
        </w:rPr>
        <w:t xml:space="preserve"> trường hợp</w:t>
      </w:r>
      <w:r w:rsidR="00E95A9C" w:rsidRPr="00291386">
        <w:rPr>
          <w:rFonts w:ascii="Times New Roman" w:hAnsi="Times New Roman" w:cs="Times New Roman"/>
          <w:sz w:val="28"/>
          <w:szCs w:val="28"/>
          <w:shd w:val="clear" w:color="auto" w:fill="FFFFFF"/>
        </w:rPr>
        <w:t>.</w:t>
      </w:r>
    </w:p>
    <w:p w14:paraId="4386B12E" w14:textId="4DE490B6" w:rsidR="00B83FAA" w:rsidRPr="00291386" w:rsidRDefault="00B83FAA" w:rsidP="00427AF9">
      <w:pPr>
        <w:spacing w:after="0" w:line="240" w:lineRule="auto"/>
        <w:jc w:val="both"/>
        <w:rPr>
          <w:rFonts w:ascii="Times New Roman" w:hAnsi="Times New Roman" w:cs="Times New Roman"/>
          <w:b/>
          <w:sz w:val="28"/>
          <w:szCs w:val="28"/>
        </w:rPr>
      </w:pPr>
      <w:r w:rsidRPr="00291386">
        <w:rPr>
          <w:rFonts w:ascii="Times New Roman" w:hAnsi="Times New Roman" w:cs="Times New Roman"/>
          <w:b/>
          <w:sz w:val="28"/>
          <w:szCs w:val="28"/>
        </w:rPr>
        <w:tab/>
      </w:r>
      <w:r w:rsidR="00EF33A1" w:rsidRPr="00291386">
        <w:rPr>
          <w:rFonts w:ascii="Times New Roman" w:hAnsi="Times New Roman" w:cs="Times New Roman"/>
          <w:b/>
          <w:sz w:val="28"/>
          <w:szCs w:val="28"/>
        </w:rPr>
        <w:t>2</w:t>
      </w:r>
      <w:r w:rsidRPr="00291386">
        <w:rPr>
          <w:rFonts w:ascii="Times New Roman" w:hAnsi="Times New Roman" w:cs="Times New Roman"/>
          <w:b/>
          <w:sz w:val="28"/>
          <w:szCs w:val="28"/>
        </w:rPr>
        <w:t>. Công tác cấp CCCD</w:t>
      </w:r>
    </w:p>
    <w:p w14:paraId="6161A8F0" w14:textId="244FF8E4" w:rsidR="005D09CB" w:rsidRPr="00291386" w:rsidRDefault="00427AF9" w:rsidP="00427AF9">
      <w:pPr>
        <w:spacing w:after="0" w:line="240" w:lineRule="auto"/>
        <w:ind w:firstLine="720"/>
        <w:jc w:val="both"/>
        <w:rPr>
          <w:rFonts w:ascii="Times New Roman" w:hAnsi="Times New Roman" w:cs="Times New Roman"/>
          <w:b/>
          <w:sz w:val="28"/>
          <w:szCs w:val="28"/>
        </w:rPr>
      </w:pPr>
      <w:r w:rsidRPr="00291386">
        <w:rPr>
          <w:rFonts w:ascii="Times New Roman" w:hAnsi="Times New Roman" w:cs="Times New Roman"/>
          <w:sz w:val="28"/>
          <w:szCs w:val="28"/>
        </w:rPr>
        <w:t>Theo chỉ tiêu</w:t>
      </w:r>
      <w:r w:rsidR="005D09CB" w:rsidRPr="00291386">
        <w:rPr>
          <w:rFonts w:ascii="Times New Roman" w:hAnsi="Times New Roman" w:cs="Times New Roman"/>
          <w:sz w:val="28"/>
          <w:szCs w:val="28"/>
        </w:rPr>
        <w:t xml:space="preserve"> Công an tỉnh giao Công an huyện Đak Đoa đến hết ngày 31/8/2022 phải hoàn thành thu nhận</w:t>
      </w:r>
      <w:r w:rsidR="005D09CB" w:rsidRPr="00291386">
        <w:rPr>
          <w:rFonts w:ascii="Times New Roman" w:hAnsi="Times New Roman" w:cs="Times New Roman"/>
          <w:i/>
          <w:sz w:val="28"/>
          <w:szCs w:val="28"/>
        </w:rPr>
        <w:t xml:space="preserve"> </w:t>
      </w:r>
      <w:r w:rsidR="005D09CB" w:rsidRPr="00291386">
        <w:rPr>
          <w:rFonts w:ascii="Times New Roman" w:hAnsi="Times New Roman" w:cs="Times New Roman"/>
          <w:b/>
          <w:sz w:val="28"/>
          <w:szCs w:val="28"/>
        </w:rPr>
        <w:t>17.941</w:t>
      </w:r>
      <w:r w:rsidR="005D09CB" w:rsidRPr="00291386">
        <w:rPr>
          <w:rFonts w:ascii="Times New Roman" w:hAnsi="Times New Roman" w:cs="Times New Roman"/>
          <w:sz w:val="28"/>
          <w:szCs w:val="28"/>
        </w:rPr>
        <w:t xml:space="preserve"> hồ sơ cấp CCCD gắn chíp điện tử trên địa bàn huyện. </w:t>
      </w:r>
      <w:r w:rsidR="005D09CB" w:rsidRPr="00291386">
        <w:rPr>
          <w:rFonts w:ascii="Times New Roman" w:hAnsi="Times New Roman" w:cs="Times New Roman"/>
          <w:spacing w:val="-2"/>
          <w:sz w:val="28"/>
          <w:szCs w:val="28"/>
        </w:rPr>
        <w:t xml:space="preserve">Kết quả qua hơn </w:t>
      </w:r>
      <w:r w:rsidRPr="00291386">
        <w:rPr>
          <w:rFonts w:ascii="Times New Roman" w:hAnsi="Times New Roman" w:cs="Times New Roman"/>
          <w:spacing w:val="-2"/>
          <w:sz w:val="28"/>
          <w:szCs w:val="28"/>
        </w:rPr>
        <w:t>3</w:t>
      </w:r>
      <w:r w:rsidR="005D09CB" w:rsidRPr="00291386">
        <w:rPr>
          <w:rFonts w:ascii="Times New Roman" w:hAnsi="Times New Roman" w:cs="Times New Roman"/>
          <w:spacing w:val="-2"/>
          <w:sz w:val="28"/>
          <w:szCs w:val="28"/>
        </w:rPr>
        <w:t xml:space="preserve">0 ngày cao điểm từ </w:t>
      </w:r>
      <w:r w:rsidR="008A169B" w:rsidRPr="00291386">
        <w:rPr>
          <w:rFonts w:ascii="Times New Roman" w:hAnsi="Times New Roman" w:cs="Times New Roman"/>
          <w:spacing w:val="-2"/>
          <w:sz w:val="28"/>
          <w:szCs w:val="28"/>
        </w:rPr>
        <w:t>5/8</w:t>
      </w:r>
      <w:r w:rsidR="005D09CB" w:rsidRPr="00291386">
        <w:rPr>
          <w:rFonts w:ascii="Times New Roman" w:hAnsi="Times New Roman" w:cs="Times New Roman"/>
          <w:spacing w:val="-2"/>
          <w:sz w:val="28"/>
          <w:szCs w:val="28"/>
        </w:rPr>
        <w:t xml:space="preserve"> đến </w:t>
      </w:r>
      <w:r w:rsidR="009F5F22" w:rsidRPr="00291386">
        <w:rPr>
          <w:rFonts w:ascii="Times New Roman" w:hAnsi="Times New Roman" w:cs="Times New Roman"/>
          <w:spacing w:val="-2"/>
          <w:sz w:val="28"/>
          <w:szCs w:val="28"/>
        </w:rPr>
        <w:t>2</w:t>
      </w:r>
      <w:r w:rsidR="00190544" w:rsidRPr="00291386">
        <w:rPr>
          <w:rFonts w:ascii="Times New Roman" w:hAnsi="Times New Roman" w:cs="Times New Roman"/>
          <w:spacing w:val="-2"/>
          <w:sz w:val="28"/>
          <w:szCs w:val="28"/>
        </w:rPr>
        <w:t>1</w:t>
      </w:r>
      <w:r w:rsidR="005D09CB" w:rsidRPr="00291386">
        <w:rPr>
          <w:rFonts w:ascii="Times New Roman" w:hAnsi="Times New Roman" w:cs="Times New Roman"/>
          <w:spacing w:val="-2"/>
          <w:sz w:val="28"/>
          <w:szCs w:val="28"/>
        </w:rPr>
        <w:t xml:space="preserve">/8/2022 trên toàn huyện đã thu nhận mới được </w:t>
      </w:r>
      <w:r w:rsidR="009F5F22" w:rsidRPr="00291386">
        <w:rPr>
          <w:rFonts w:ascii="Times New Roman" w:hAnsi="Times New Roman" w:cs="Times New Roman"/>
          <w:spacing w:val="-2"/>
          <w:sz w:val="28"/>
          <w:szCs w:val="28"/>
        </w:rPr>
        <w:t>6.022</w:t>
      </w:r>
      <w:r w:rsidR="005D09CB" w:rsidRPr="00291386">
        <w:rPr>
          <w:rFonts w:ascii="Times New Roman" w:hAnsi="Times New Roman" w:cs="Times New Roman"/>
          <w:spacing w:val="-2"/>
          <w:sz w:val="28"/>
          <w:szCs w:val="28"/>
        </w:rPr>
        <w:t xml:space="preserve"> hồ sơ cấp CCCD, trong đó một số Công an xã có kết quả thu nhận trong ngày cao như: </w:t>
      </w:r>
      <w:r w:rsidR="008A169B" w:rsidRPr="00291386">
        <w:rPr>
          <w:rFonts w:ascii="Times New Roman" w:hAnsi="Times New Roman" w:cs="Times New Roman"/>
          <w:i/>
          <w:iCs/>
          <w:spacing w:val="-2"/>
          <w:sz w:val="28"/>
          <w:szCs w:val="28"/>
        </w:rPr>
        <w:t xml:space="preserve">ngày 5/8 Công an xã Hải Yang thu nhận 247 hồ sơ, </w:t>
      </w:r>
      <w:r w:rsidR="005D09CB" w:rsidRPr="00291386">
        <w:rPr>
          <w:rFonts w:ascii="Times New Roman" w:hAnsi="Times New Roman" w:cs="Times New Roman"/>
          <w:i/>
          <w:iCs/>
          <w:spacing w:val="-2"/>
          <w:sz w:val="28"/>
          <w:szCs w:val="28"/>
        </w:rPr>
        <w:t xml:space="preserve">Công an xã </w:t>
      </w:r>
      <w:r w:rsidR="008A169B" w:rsidRPr="00291386">
        <w:rPr>
          <w:rFonts w:ascii="Times New Roman" w:hAnsi="Times New Roman" w:cs="Times New Roman"/>
          <w:i/>
          <w:iCs/>
          <w:spacing w:val="-2"/>
          <w:sz w:val="28"/>
          <w:szCs w:val="28"/>
        </w:rPr>
        <w:t>Đak sơmei</w:t>
      </w:r>
      <w:r w:rsidR="005D09CB" w:rsidRPr="00291386">
        <w:rPr>
          <w:rFonts w:ascii="Times New Roman" w:hAnsi="Times New Roman" w:cs="Times New Roman"/>
          <w:i/>
          <w:iCs/>
          <w:spacing w:val="-2"/>
          <w:sz w:val="28"/>
          <w:szCs w:val="28"/>
        </w:rPr>
        <w:t xml:space="preserve"> thu nhận </w:t>
      </w:r>
      <w:r w:rsidR="002F457E" w:rsidRPr="00291386">
        <w:rPr>
          <w:rFonts w:ascii="Times New Roman" w:hAnsi="Times New Roman" w:cs="Times New Roman"/>
          <w:i/>
          <w:iCs/>
          <w:spacing w:val="-2"/>
          <w:sz w:val="28"/>
          <w:szCs w:val="28"/>
        </w:rPr>
        <w:t>2</w:t>
      </w:r>
      <w:r w:rsidR="008A169B" w:rsidRPr="00291386">
        <w:rPr>
          <w:rFonts w:ascii="Times New Roman" w:hAnsi="Times New Roman" w:cs="Times New Roman"/>
          <w:i/>
          <w:iCs/>
          <w:spacing w:val="-2"/>
          <w:sz w:val="28"/>
          <w:szCs w:val="28"/>
        </w:rPr>
        <w:t>34</w:t>
      </w:r>
      <w:r w:rsidR="005D09CB" w:rsidRPr="00291386">
        <w:rPr>
          <w:rFonts w:ascii="Times New Roman" w:hAnsi="Times New Roman" w:cs="Times New Roman"/>
          <w:i/>
          <w:iCs/>
          <w:spacing w:val="-2"/>
          <w:sz w:val="28"/>
          <w:szCs w:val="28"/>
        </w:rPr>
        <w:t xml:space="preserve"> hồ sơ</w:t>
      </w:r>
      <w:r w:rsidR="005D09CB" w:rsidRPr="00291386">
        <w:rPr>
          <w:rFonts w:ascii="Times New Roman" w:hAnsi="Times New Roman" w:cs="Times New Roman"/>
          <w:i/>
          <w:spacing w:val="-2"/>
          <w:sz w:val="28"/>
          <w:szCs w:val="28"/>
        </w:rPr>
        <w:t>;</w:t>
      </w:r>
      <w:r w:rsidR="005D09CB" w:rsidRPr="00291386">
        <w:rPr>
          <w:rFonts w:ascii="Times New Roman" w:hAnsi="Times New Roman" w:cs="Times New Roman"/>
          <w:spacing w:val="-2"/>
          <w:sz w:val="28"/>
          <w:szCs w:val="28"/>
        </w:rPr>
        <w:t xml:space="preserve"> </w:t>
      </w:r>
      <w:r w:rsidR="000744FD" w:rsidRPr="00291386">
        <w:rPr>
          <w:rFonts w:ascii="Times New Roman" w:hAnsi="Times New Roman" w:cs="Times New Roman"/>
          <w:i/>
          <w:iCs/>
          <w:spacing w:val="-2"/>
          <w:sz w:val="28"/>
          <w:szCs w:val="28"/>
        </w:rPr>
        <w:t>n</w:t>
      </w:r>
      <w:r w:rsidR="001D5D7E" w:rsidRPr="00291386">
        <w:rPr>
          <w:rFonts w:ascii="Times New Roman" w:hAnsi="Times New Roman" w:cs="Times New Roman"/>
          <w:i/>
          <w:iCs/>
          <w:spacing w:val="-2"/>
          <w:sz w:val="28"/>
          <w:szCs w:val="28"/>
        </w:rPr>
        <w:t xml:space="preserve">gày 6/8 </w:t>
      </w:r>
      <w:r w:rsidR="005D09CB" w:rsidRPr="00291386">
        <w:rPr>
          <w:rFonts w:ascii="Times New Roman" w:hAnsi="Times New Roman" w:cs="Times New Roman"/>
          <w:i/>
          <w:iCs/>
          <w:spacing w:val="-2"/>
          <w:sz w:val="28"/>
          <w:szCs w:val="28"/>
        </w:rPr>
        <w:t xml:space="preserve">Công an xã </w:t>
      </w:r>
      <w:r w:rsidR="001D5D7E" w:rsidRPr="00291386">
        <w:rPr>
          <w:rFonts w:ascii="Times New Roman" w:hAnsi="Times New Roman" w:cs="Times New Roman"/>
          <w:i/>
          <w:iCs/>
          <w:spacing w:val="-2"/>
          <w:sz w:val="28"/>
          <w:szCs w:val="28"/>
        </w:rPr>
        <w:t>KDang</w:t>
      </w:r>
      <w:r w:rsidR="005D09CB" w:rsidRPr="00291386">
        <w:rPr>
          <w:rFonts w:ascii="Times New Roman" w:hAnsi="Times New Roman" w:cs="Times New Roman"/>
          <w:spacing w:val="-2"/>
          <w:sz w:val="28"/>
          <w:szCs w:val="28"/>
        </w:rPr>
        <w:t xml:space="preserve"> </w:t>
      </w:r>
      <w:r w:rsidR="005D09CB" w:rsidRPr="00291386">
        <w:rPr>
          <w:rFonts w:ascii="Times New Roman" w:hAnsi="Times New Roman" w:cs="Times New Roman"/>
          <w:i/>
          <w:spacing w:val="-2"/>
          <w:sz w:val="28"/>
          <w:szCs w:val="28"/>
        </w:rPr>
        <w:t xml:space="preserve">thu nhận </w:t>
      </w:r>
      <w:r w:rsidR="000744FD" w:rsidRPr="00291386">
        <w:rPr>
          <w:rFonts w:ascii="Times New Roman" w:hAnsi="Times New Roman" w:cs="Times New Roman"/>
          <w:i/>
          <w:spacing w:val="-2"/>
          <w:sz w:val="28"/>
          <w:szCs w:val="28"/>
        </w:rPr>
        <w:t>242</w:t>
      </w:r>
      <w:r w:rsidR="005D09CB" w:rsidRPr="00291386">
        <w:rPr>
          <w:rFonts w:ascii="Times New Roman" w:hAnsi="Times New Roman" w:cs="Times New Roman"/>
          <w:i/>
          <w:spacing w:val="-2"/>
          <w:sz w:val="28"/>
          <w:szCs w:val="28"/>
        </w:rPr>
        <w:t xml:space="preserve"> hồ sơ).</w:t>
      </w:r>
      <w:r w:rsidR="003751B6" w:rsidRPr="00291386">
        <w:rPr>
          <w:rFonts w:ascii="Times New Roman" w:hAnsi="Times New Roman" w:cs="Times New Roman"/>
          <w:i/>
          <w:spacing w:val="-2"/>
          <w:sz w:val="28"/>
          <w:szCs w:val="28"/>
        </w:rPr>
        <w:t>...</w:t>
      </w:r>
      <w:r w:rsidR="005D09CB" w:rsidRPr="00291386">
        <w:rPr>
          <w:rFonts w:ascii="Times New Roman" w:hAnsi="Times New Roman" w:cs="Times New Roman"/>
          <w:i/>
          <w:spacing w:val="-2"/>
          <w:sz w:val="28"/>
          <w:szCs w:val="28"/>
        </w:rPr>
        <w:t xml:space="preserve"> </w:t>
      </w:r>
      <w:r w:rsidR="005D09CB" w:rsidRPr="00291386">
        <w:rPr>
          <w:rFonts w:ascii="Times New Roman" w:hAnsi="Times New Roman" w:cs="Times New Roman"/>
          <w:spacing w:val="-2"/>
          <w:sz w:val="28"/>
          <w:szCs w:val="28"/>
        </w:rPr>
        <w:t>Tuy nhiên một số địa bàn còn nhiều công dân chưa làm CCCD làm ảnh hưởng đến kết quả chung toàn huyện như: thị trấn Đak Đoa</w:t>
      </w:r>
      <w:r w:rsidR="003751B6" w:rsidRPr="00291386">
        <w:rPr>
          <w:rFonts w:ascii="Times New Roman" w:hAnsi="Times New Roman" w:cs="Times New Roman"/>
          <w:spacing w:val="-2"/>
          <w:sz w:val="28"/>
          <w:szCs w:val="28"/>
        </w:rPr>
        <w:t xml:space="preserve"> (</w:t>
      </w:r>
      <w:r w:rsidR="000744FD" w:rsidRPr="00291386">
        <w:rPr>
          <w:rFonts w:ascii="Times New Roman" w:hAnsi="Times New Roman" w:cs="Times New Roman"/>
          <w:spacing w:val="-2"/>
          <w:sz w:val="28"/>
          <w:szCs w:val="28"/>
        </w:rPr>
        <w:t>2</w:t>
      </w:r>
      <w:r w:rsidR="00E95A9C" w:rsidRPr="00291386">
        <w:rPr>
          <w:rFonts w:ascii="Times New Roman" w:hAnsi="Times New Roman" w:cs="Times New Roman"/>
          <w:spacing w:val="-2"/>
          <w:sz w:val="28"/>
          <w:szCs w:val="28"/>
        </w:rPr>
        <w:t>.</w:t>
      </w:r>
      <w:r w:rsidR="000744FD" w:rsidRPr="00291386">
        <w:rPr>
          <w:rFonts w:ascii="Times New Roman" w:hAnsi="Times New Roman" w:cs="Times New Roman"/>
          <w:spacing w:val="-2"/>
          <w:sz w:val="28"/>
          <w:szCs w:val="28"/>
        </w:rPr>
        <w:t>405 trường hợp</w:t>
      </w:r>
      <w:r w:rsidR="003751B6" w:rsidRPr="00291386">
        <w:rPr>
          <w:rFonts w:ascii="Times New Roman" w:hAnsi="Times New Roman" w:cs="Times New Roman"/>
          <w:spacing w:val="-2"/>
          <w:sz w:val="28"/>
          <w:szCs w:val="28"/>
        </w:rPr>
        <w:t>)</w:t>
      </w:r>
      <w:r w:rsidR="005D09CB" w:rsidRPr="00291386">
        <w:rPr>
          <w:rFonts w:ascii="Times New Roman" w:hAnsi="Times New Roman" w:cs="Times New Roman"/>
          <w:spacing w:val="-2"/>
          <w:sz w:val="28"/>
          <w:szCs w:val="28"/>
        </w:rPr>
        <w:t xml:space="preserve">, </w:t>
      </w:r>
      <w:r w:rsidR="000744FD" w:rsidRPr="00291386">
        <w:rPr>
          <w:rFonts w:ascii="Times New Roman" w:hAnsi="Times New Roman" w:cs="Times New Roman"/>
          <w:spacing w:val="-2"/>
          <w:sz w:val="28"/>
          <w:szCs w:val="28"/>
        </w:rPr>
        <w:t>K</w:t>
      </w:r>
      <w:r w:rsidR="00E95A9C" w:rsidRPr="00291386">
        <w:rPr>
          <w:rFonts w:ascii="Times New Roman" w:hAnsi="Times New Roman" w:cs="Times New Roman"/>
          <w:spacing w:val="-2"/>
          <w:sz w:val="28"/>
          <w:szCs w:val="28"/>
        </w:rPr>
        <w:t>’ D</w:t>
      </w:r>
      <w:r w:rsidR="000744FD" w:rsidRPr="00291386">
        <w:rPr>
          <w:rFonts w:ascii="Times New Roman" w:hAnsi="Times New Roman" w:cs="Times New Roman"/>
          <w:spacing w:val="-2"/>
          <w:sz w:val="28"/>
          <w:szCs w:val="28"/>
        </w:rPr>
        <w:t xml:space="preserve">ang (987 trường hợp), </w:t>
      </w:r>
      <w:r w:rsidR="005D09CB" w:rsidRPr="00291386">
        <w:rPr>
          <w:rFonts w:ascii="Times New Roman" w:hAnsi="Times New Roman" w:cs="Times New Roman"/>
          <w:spacing w:val="-2"/>
          <w:sz w:val="28"/>
          <w:szCs w:val="28"/>
        </w:rPr>
        <w:t>Ia Băng</w:t>
      </w:r>
      <w:r w:rsidR="003751B6" w:rsidRPr="00291386">
        <w:rPr>
          <w:rFonts w:ascii="Times New Roman" w:hAnsi="Times New Roman" w:cs="Times New Roman"/>
          <w:spacing w:val="-2"/>
          <w:sz w:val="28"/>
          <w:szCs w:val="28"/>
        </w:rPr>
        <w:t xml:space="preserve"> (</w:t>
      </w:r>
      <w:r w:rsidR="000744FD" w:rsidRPr="00291386">
        <w:rPr>
          <w:rFonts w:ascii="Times New Roman" w:hAnsi="Times New Roman" w:cs="Times New Roman"/>
          <w:spacing w:val="-2"/>
          <w:sz w:val="28"/>
          <w:szCs w:val="28"/>
        </w:rPr>
        <w:t>960 trường hợp</w:t>
      </w:r>
      <w:r w:rsidR="00E95A9C" w:rsidRPr="00291386">
        <w:rPr>
          <w:rFonts w:ascii="Times New Roman" w:hAnsi="Times New Roman" w:cs="Times New Roman"/>
          <w:spacing w:val="-2"/>
          <w:sz w:val="28"/>
          <w:szCs w:val="28"/>
        </w:rPr>
        <w:t>)</w:t>
      </w:r>
      <w:r w:rsidR="005D09CB" w:rsidRPr="00291386">
        <w:rPr>
          <w:rFonts w:ascii="Times New Roman" w:hAnsi="Times New Roman" w:cs="Times New Roman"/>
          <w:spacing w:val="-2"/>
          <w:sz w:val="28"/>
          <w:szCs w:val="28"/>
        </w:rPr>
        <w:t xml:space="preserve">, </w:t>
      </w:r>
      <w:r w:rsidR="000744FD" w:rsidRPr="00291386">
        <w:rPr>
          <w:rFonts w:ascii="Times New Roman" w:hAnsi="Times New Roman" w:cs="Times New Roman"/>
          <w:spacing w:val="-2"/>
          <w:sz w:val="28"/>
          <w:szCs w:val="28"/>
        </w:rPr>
        <w:t>Glar</w:t>
      </w:r>
      <w:r w:rsidR="003751B6" w:rsidRPr="00291386">
        <w:rPr>
          <w:rFonts w:ascii="Times New Roman" w:hAnsi="Times New Roman" w:cs="Times New Roman"/>
          <w:spacing w:val="-2"/>
          <w:sz w:val="28"/>
          <w:szCs w:val="28"/>
        </w:rPr>
        <w:t>,</w:t>
      </w:r>
      <w:r w:rsidR="000744FD" w:rsidRPr="00291386">
        <w:rPr>
          <w:rFonts w:ascii="Times New Roman" w:hAnsi="Times New Roman" w:cs="Times New Roman"/>
          <w:spacing w:val="-2"/>
          <w:sz w:val="28"/>
          <w:szCs w:val="28"/>
        </w:rPr>
        <w:t xml:space="preserve"> Hà Đông</w:t>
      </w:r>
      <w:r w:rsidR="00E95A9C" w:rsidRPr="00291386">
        <w:rPr>
          <w:rFonts w:ascii="Times New Roman" w:hAnsi="Times New Roman" w:cs="Times New Roman"/>
          <w:spacing w:val="-2"/>
          <w:sz w:val="28"/>
          <w:szCs w:val="28"/>
        </w:rPr>
        <w:t>...</w:t>
      </w:r>
    </w:p>
    <w:p w14:paraId="7C0F9CD6" w14:textId="0FECB2DF" w:rsidR="00B83FAA" w:rsidRPr="00291386" w:rsidRDefault="00B83FAA" w:rsidP="00427AF9">
      <w:pPr>
        <w:spacing w:after="0" w:line="240" w:lineRule="auto"/>
        <w:jc w:val="both"/>
        <w:rPr>
          <w:rFonts w:ascii="Times New Roman" w:hAnsi="Times New Roman" w:cs="Times New Roman"/>
          <w:b/>
          <w:sz w:val="28"/>
          <w:szCs w:val="28"/>
        </w:rPr>
      </w:pPr>
      <w:r w:rsidRPr="00291386">
        <w:rPr>
          <w:rFonts w:ascii="Times New Roman" w:hAnsi="Times New Roman" w:cs="Times New Roman"/>
          <w:b/>
          <w:sz w:val="28"/>
          <w:szCs w:val="28"/>
        </w:rPr>
        <w:tab/>
      </w:r>
      <w:r w:rsidR="00EF33A1" w:rsidRPr="00291386">
        <w:rPr>
          <w:rFonts w:ascii="Times New Roman" w:hAnsi="Times New Roman" w:cs="Times New Roman"/>
          <w:b/>
          <w:sz w:val="28"/>
          <w:szCs w:val="28"/>
        </w:rPr>
        <w:t>3</w:t>
      </w:r>
      <w:r w:rsidRPr="00291386">
        <w:rPr>
          <w:rFonts w:ascii="Times New Roman" w:hAnsi="Times New Roman" w:cs="Times New Roman"/>
          <w:b/>
          <w:sz w:val="28"/>
          <w:szCs w:val="28"/>
        </w:rPr>
        <w:t>. Công tác làm sạch dữ liệu dân cư</w:t>
      </w:r>
    </w:p>
    <w:p w14:paraId="1E909014" w14:textId="7F2E312F" w:rsidR="005D09CB" w:rsidRPr="00291386" w:rsidRDefault="007A014D" w:rsidP="00427AF9">
      <w:pPr>
        <w:spacing w:after="0" w:line="240" w:lineRule="auto"/>
        <w:jc w:val="both"/>
        <w:rPr>
          <w:rFonts w:ascii="Times New Roman" w:hAnsi="Times New Roman" w:cs="Times New Roman"/>
          <w:bCs/>
          <w:sz w:val="28"/>
          <w:szCs w:val="28"/>
        </w:rPr>
      </w:pPr>
      <w:r w:rsidRPr="00291386">
        <w:rPr>
          <w:rFonts w:ascii="Times New Roman" w:hAnsi="Times New Roman" w:cs="Times New Roman"/>
          <w:b/>
          <w:sz w:val="28"/>
          <w:szCs w:val="28"/>
        </w:rPr>
        <w:tab/>
      </w:r>
      <w:r w:rsidRPr="00291386">
        <w:rPr>
          <w:rFonts w:ascii="Times New Roman" w:hAnsi="Times New Roman" w:cs="Times New Roman"/>
          <w:bCs/>
          <w:sz w:val="28"/>
          <w:szCs w:val="28"/>
        </w:rPr>
        <w:t xml:space="preserve">Kết quả làm sạch </w:t>
      </w:r>
      <w:r w:rsidR="00DB508C" w:rsidRPr="00291386">
        <w:rPr>
          <w:rFonts w:ascii="Times New Roman" w:hAnsi="Times New Roman" w:cs="Times New Roman"/>
          <w:bCs/>
          <w:sz w:val="28"/>
          <w:szCs w:val="28"/>
        </w:rPr>
        <w:t>dữ liệu dân cư trong hệ thống Cơ sở dữ liệu quốc gia về dân</w:t>
      </w:r>
      <w:r w:rsidRPr="00291386">
        <w:rPr>
          <w:rFonts w:ascii="Times New Roman" w:hAnsi="Times New Roman" w:cs="Times New Roman"/>
          <w:bCs/>
          <w:sz w:val="28"/>
          <w:szCs w:val="28"/>
        </w:rPr>
        <w:t xml:space="preserve"> như sau: </w:t>
      </w:r>
    </w:p>
    <w:p w14:paraId="6382801B" w14:textId="3B8FDC32" w:rsidR="005D09CB" w:rsidRPr="00291386" w:rsidRDefault="005D09CB" w:rsidP="00427AF9">
      <w:pPr>
        <w:spacing w:after="0" w:line="240" w:lineRule="auto"/>
        <w:jc w:val="both"/>
        <w:rPr>
          <w:rFonts w:ascii="Times New Roman" w:hAnsi="Times New Roman" w:cs="Times New Roman"/>
          <w:bCs/>
          <w:sz w:val="28"/>
          <w:szCs w:val="28"/>
        </w:rPr>
      </w:pPr>
      <w:r w:rsidRPr="00291386">
        <w:rPr>
          <w:rFonts w:ascii="Times New Roman" w:hAnsi="Times New Roman" w:cs="Times New Roman"/>
          <w:bCs/>
          <w:sz w:val="28"/>
          <w:szCs w:val="28"/>
        </w:rPr>
        <w:tab/>
        <w:t>- Điều chỉnh thông tin Hộ không có chủ hộ:</w:t>
      </w:r>
      <w:r w:rsidR="007A014D" w:rsidRPr="00291386">
        <w:rPr>
          <w:rFonts w:ascii="Times New Roman" w:hAnsi="Times New Roman" w:cs="Times New Roman"/>
          <w:bCs/>
          <w:sz w:val="28"/>
          <w:szCs w:val="28"/>
        </w:rPr>
        <w:t xml:space="preserve"> </w:t>
      </w:r>
      <w:r w:rsidR="009F5F22" w:rsidRPr="00291386">
        <w:rPr>
          <w:rFonts w:ascii="Times New Roman" w:hAnsi="Times New Roman" w:cs="Times New Roman"/>
          <w:bCs/>
          <w:sz w:val="28"/>
          <w:szCs w:val="28"/>
        </w:rPr>
        <w:t>9</w:t>
      </w:r>
      <w:r w:rsidR="007A014D" w:rsidRPr="00291386">
        <w:rPr>
          <w:rFonts w:ascii="Times New Roman" w:hAnsi="Times New Roman" w:cs="Times New Roman"/>
          <w:bCs/>
          <w:sz w:val="28"/>
          <w:szCs w:val="28"/>
        </w:rPr>
        <w:t>/16 trường hợp</w:t>
      </w:r>
      <w:r w:rsidR="00F37602" w:rsidRPr="00291386">
        <w:rPr>
          <w:rFonts w:ascii="Times New Roman" w:hAnsi="Times New Roman" w:cs="Times New Roman"/>
          <w:bCs/>
          <w:sz w:val="28"/>
          <w:szCs w:val="28"/>
        </w:rPr>
        <w:t xml:space="preserve"> </w:t>
      </w:r>
      <w:r w:rsidR="00E95A9C" w:rsidRPr="00291386">
        <w:rPr>
          <w:rFonts w:ascii="Times New Roman" w:hAnsi="Times New Roman" w:cs="Times New Roman"/>
          <w:bCs/>
          <w:sz w:val="28"/>
          <w:szCs w:val="28"/>
        </w:rPr>
        <w:t>;</w:t>
      </w:r>
    </w:p>
    <w:p w14:paraId="3F80842E" w14:textId="10DEAA6F" w:rsidR="005D09CB" w:rsidRPr="00291386" w:rsidRDefault="005D09CB" w:rsidP="00427AF9">
      <w:pPr>
        <w:spacing w:after="0" w:line="240" w:lineRule="auto"/>
        <w:jc w:val="both"/>
        <w:rPr>
          <w:rFonts w:ascii="Times New Roman" w:hAnsi="Times New Roman" w:cs="Times New Roman"/>
          <w:bCs/>
          <w:sz w:val="28"/>
          <w:szCs w:val="28"/>
        </w:rPr>
      </w:pPr>
      <w:r w:rsidRPr="00291386">
        <w:rPr>
          <w:rFonts w:ascii="Times New Roman" w:hAnsi="Times New Roman" w:cs="Times New Roman"/>
          <w:bCs/>
          <w:sz w:val="28"/>
          <w:szCs w:val="28"/>
        </w:rPr>
        <w:tab/>
        <w:t>- Điều chỉnh thông tin Hộ có nhiều hơn 01 chủ hộ:</w:t>
      </w:r>
      <w:r w:rsidR="007A014D" w:rsidRPr="00291386">
        <w:rPr>
          <w:rFonts w:ascii="Times New Roman" w:hAnsi="Times New Roman" w:cs="Times New Roman"/>
          <w:bCs/>
          <w:sz w:val="28"/>
          <w:szCs w:val="28"/>
        </w:rPr>
        <w:t xml:space="preserve">  01/01</w:t>
      </w:r>
      <w:r w:rsidR="000F3100" w:rsidRPr="00291386">
        <w:rPr>
          <w:rFonts w:ascii="Times New Roman" w:hAnsi="Times New Roman" w:cs="Times New Roman"/>
          <w:bCs/>
          <w:sz w:val="28"/>
          <w:szCs w:val="28"/>
        </w:rPr>
        <w:t xml:space="preserve"> </w:t>
      </w:r>
      <w:r w:rsidR="007A014D" w:rsidRPr="00291386">
        <w:rPr>
          <w:rFonts w:ascii="Times New Roman" w:hAnsi="Times New Roman" w:cs="Times New Roman"/>
          <w:bCs/>
          <w:sz w:val="28"/>
          <w:szCs w:val="28"/>
        </w:rPr>
        <w:t>trường hợp</w:t>
      </w:r>
      <w:r w:rsidR="00E95A9C" w:rsidRPr="00291386">
        <w:rPr>
          <w:rFonts w:ascii="Times New Roman" w:hAnsi="Times New Roman" w:cs="Times New Roman"/>
          <w:bCs/>
          <w:sz w:val="28"/>
          <w:szCs w:val="28"/>
        </w:rPr>
        <w:t>;</w:t>
      </w:r>
    </w:p>
    <w:p w14:paraId="37728B3B" w14:textId="30CA8061" w:rsidR="005D09CB" w:rsidRPr="00291386" w:rsidRDefault="005D09CB" w:rsidP="00427AF9">
      <w:pPr>
        <w:spacing w:after="0" w:line="240" w:lineRule="auto"/>
        <w:jc w:val="both"/>
        <w:rPr>
          <w:rFonts w:ascii="Times New Roman" w:hAnsi="Times New Roman" w:cs="Times New Roman"/>
          <w:bCs/>
          <w:sz w:val="28"/>
          <w:szCs w:val="28"/>
        </w:rPr>
      </w:pPr>
      <w:r w:rsidRPr="00291386">
        <w:rPr>
          <w:rFonts w:ascii="Times New Roman" w:hAnsi="Times New Roman" w:cs="Times New Roman"/>
          <w:bCs/>
          <w:sz w:val="28"/>
          <w:szCs w:val="28"/>
        </w:rPr>
        <w:tab/>
        <w:t>- Xóa trùng thông tin công dân trong tỉnh:</w:t>
      </w:r>
      <w:r w:rsidR="007A014D" w:rsidRPr="00291386">
        <w:rPr>
          <w:rFonts w:ascii="Times New Roman" w:hAnsi="Times New Roman" w:cs="Times New Roman"/>
          <w:bCs/>
          <w:sz w:val="28"/>
          <w:szCs w:val="28"/>
        </w:rPr>
        <w:t xml:space="preserve"> </w:t>
      </w:r>
      <w:r w:rsidR="00B75510" w:rsidRPr="00291386">
        <w:rPr>
          <w:rFonts w:ascii="Times New Roman" w:hAnsi="Times New Roman" w:cs="Times New Roman"/>
          <w:bCs/>
          <w:sz w:val="28"/>
          <w:szCs w:val="28"/>
        </w:rPr>
        <w:t>9</w:t>
      </w:r>
      <w:r w:rsidR="007A014D" w:rsidRPr="00291386">
        <w:rPr>
          <w:rFonts w:ascii="Times New Roman" w:hAnsi="Times New Roman" w:cs="Times New Roman"/>
          <w:bCs/>
          <w:sz w:val="28"/>
          <w:szCs w:val="28"/>
        </w:rPr>
        <w:t>/22 trường hợp</w:t>
      </w:r>
      <w:r w:rsidR="00B75510" w:rsidRPr="00291386">
        <w:rPr>
          <w:rFonts w:ascii="Times New Roman" w:hAnsi="Times New Roman" w:cs="Times New Roman"/>
          <w:bCs/>
          <w:sz w:val="28"/>
          <w:szCs w:val="28"/>
        </w:rPr>
        <w:t xml:space="preserve"> đã lập danh sách gửi yêu cầ</w:t>
      </w:r>
      <w:r w:rsidR="00E95A9C" w:rsidRPr="00291386">
        <w:rPr>
          <w:rFonts w:ascii="Times New Roman" w:hAnsi="Times New Roman" w:cs="Times New Roman"/>
          <w:bCs/>
          <w:sz w:val="28"/>
          <w:szCs w:val="28"/>
        </w:rPr>
        <w:t>u xóa trùng;</w:t>
      </w:r>
    </w:p>
    <w:p w14:paraId="7F24EDC0" w14:textId="3D4B2003" w:rsidR="005D09CB" w:rsidRPr="00291386" w:rsidRDefault="005D09CB" w:rsidP="00427AF9">
      <w:pPr>
        <w:spacing w:after="0" w:line="240" w:lineRule="auto"/>
        <w:jc w:val="both"/>
        <w:rPr>
          <w:rFonts w:ascii="Times New Roman" w:hAnsi="Times New Roman" w:cs="Times New Roman"/>
          <w:bCs/>
          <w:sz w:val="28"/>
          <w:szCs w:val="28"/>
        </w:rPr>
      </w:pPr>
      <w:r w:rsidRPr="00291386">
        <w:rPr>
          <w:rFonts w:ascii="Times New Roman" w:hAnsi="Times New Roman" w:cs="Times New Roman"/>
          <w:bCs/>
          <w:sz w:val="28"/>
          <w:szCs w:val="28"/>
        </w:rPr>
        <w:tab/>
        <w:t>- Xóa trùng thông tin công dân ngoài tỉnh:</w:t>
      </w:r>
      <w:r w:rsidR="007A014D" w:rsidRPr="00291386">
        <w:rPr>
          <w:rFonts w:ascii="Times New Roman" w:hAnsi="Times New Roman" w:cs="Times New Roman"/>
          <w:bCs/>
          <w:sz w:val="28"/>
          <w:szCs w:val="28"/>
        </w:rPr>
        <w:t xml:space="preserve"> </w:t>
      </w:r>
      <w:r w:rsidR="00440DD8" w:rsidRPr="00291386">
        <w:rPr>
          <w:rFonts w:ascii="Times New Roman" w:hAnsi="Times New Roman" w:cs="Times New Roman"/>
          <w:bCs/>
          <w:sz w:val="28"/>
          <w:szCs w:val="28"/>
        </w:rPr>
        <w:t>2</w:t>
      </w:r>
      <w:r w:rsidR="007A014D" w:rsidRPr="00291386">
        <w:rPr>
          <w:rFonts w:ascii="Times New Roman" w:hAnsi="Times New Roman" w:cs="Times New Roman"/>
          <w:bCs/>
          <w:sz w:val="28"/>
          <w:szCs w:val="28"/>
        </w:rPr>
        <w:t>/8 trường hợp</w:t>
      </w:r>
      <w:r w:rsidR="00E95A9C" w:rsidRPr="00291386">
        <w:rPr>
          <w:rFonts w:ascii="Times New Roman" w:hAnsi="Times New Roman" w:cs="Times New Roman"/>
          <w:bCs/>
          <w:sz w:val="28"/>
          <w:szCs w:val="28"/>
        </w:rPr>
        <w:t>;</w:t>
      </w:r>
    </w:p>
    <w:p w14:paraId="7F59A3DA" w14:textId="0A070CC7" w:rsidR="007A014D" w:rsidRPr="00291386" w:rsidRDefault="007A014D" w:rsidP="00427AF9">
      <w:pPr>
        <w:spacing w:after="0" w:line="240" w:lineRule="auto"/>
        <w:jc w:val="both"/>
        <w:rPr>
          <w:rFonts w:ascii="Times New Roman" w:hAnsi="Times New Roman" w:cs="Times New Roman"/>
          <w:bCs/>
          <w:sz w:val="28"/>
          <w:szCs w:val="28"/>
        </w:rPr>
      </w:pPr>
      <w:r w:rsidRPr="00291386">
        <w:rPr>
          <w:rFonts w:ascii="Times New Roman" w:hAnsi="Times New Roman" w:cs="Times New Roman"/>
          <w:bCs/>
          <w:sz w:val="28"/>
          <w:szCs w:val="28"/>
        </w:rPr>
        <w:tab/>
        <w:t>- Điều chỉnh Công dân sai cấu trúc số định danh:</w:t>
      </w:r>
      <w:r w:rsidR="00CC49E2" w:rsidRPr="00291386">
        <w:rPr>
          <w:rFonts w:ascii="Times New Roman" w:hAnsi="Times New Roman" w:cs="Times New Roman"/>
          <w:bCs/>
          <w:sz w:val="28"/>
          <w:szCs w:val="28"/>
        </w:rPr>
        <w:t xml:space="preserve"> </w:t>
      </w:r>
      <w:r w:rsidR="00B75510" w:rsidRPr="00291386">
        <w:rPr>
          <w:rFonts w:ascii="Times New Roman" w:hAnsi="Times New Roman" w:cs="Times New Roman"/>
          <w:bCs/>
          <w:sz w:val="28"/>
          <w:szCs w:val="28"/>
        </w:rPr>
        <w:t>391</w:t>
      </w:r>
      <w:r w:rsidRPr="00291386">
        <w:rPr>
          <w:rFonts w:ascii="Times New Roman" w:hAnsi="Times New Roman" w:cs="Times New Roman"/>
          <w:bCs/>
          <w:sz w:val="28"/>
          <w:szCs w:val="28"/>
        </w:rPr>
        <w:t>/1670 trường hợp</w:t>
      </w:r>
      <w:r w:rsidR="00E95A9C" w:rsidRPr="00291386">
        <w:rPr>
          <w:rFonts w:ascii="Times New Roman" w:hAnsi="Times New Roman" w:cs="Times New Roman"/>
          <w:bCs/>
          <w:sz w:val="28"/>
          <w:szCs w:val="28"/>
        </w:rPr>
        <w:t>;</w:t>
      </w:r>
    </w:p>
    <w:p w14:paraId="40CDC18A" w14:textId="29D9AF83" w:rsidR="007A014D" w:rsidRPr="00291386" w:rsidRDefault="007A014D" w:rsidP="00427AF9">
      <w:pPr>
        <w:spacing w:after="0" w:line="240" w:lineRule="auto"/>
        <w:jc w:val="both"/>
        <w:rPr>
          <w:rFonts w:ascii="Times New Roman" w:hAnsi="Times New Roman" w:cs="Times New Roman"/>
          <w:bCs/>
          <w:spacing w:val="-10"/>
          <w:sz w:val="28"/>
          <w:szCs w:val="28"/>
        </w:rPr>
      </w:pPr>
      <w:r w:rsidRPr="00291386">
        <w:rPr>
          <w:rFonts w:ascii="Times New Roman" w:hAnsi="Times New Roman" w:cs="Times New Roman"/>
          <w:bCs/>
          <w:sz w:val="28"/>
          <w:szCs w:val="28"/>
        </w:rPr>
        <w:tab/>
      </w:r>
      <w:r w:rsidRPr="00291386">
        <w:rPr>
          <w:rFonts w:ascii="Times New Roman" w:hAnsi="Times New Roman" w:cs="Times New Roman"/>
          <w:bCs/>
          <w:spacing w:val="-10"/>
          <w:sz w:val="28"/>
          <w:szCs w:val="28"/>
        </w:rPr>
        <w:t xml:space="preserve">- Cập nhật thông tin cho công dân thiếu trường thông tin: </w:t>
      </w:r>
      <w:r w:rsidR="00B75510" w:rsidRPr="00291386">
        <w:rPr>
          <w:rFonts w:ascii="Times New Roman" w:hAnsi="Times New Roman" w:cs="Times New Roman"/>
          <w:bCs/>
          <w:spacing w:val="-10"/>
          <w:sz w:val="28"/>
          <w:szCs w:val="28"/>
        </w:rPr>
        <w:t>1532</w:t>
      </w:r>
      <w:r w:rsidRPr="00291386">
        <w:rPr>
          <w:rFonts w:ascii="Times New Roman" w:hAnsi="Times New Roman" w:cs="Times New Roman"/>
          <w:bCs/>
          <w:spacing w:val="-10"/>
          <w:sz w:val="28"/>
          <w:szCs w:val="28"/>
        </w:rPr>
        <w:t>/4422 trường hợp</w:t>
      </w:r>
      <w:r w:rsidR="00E95A9C" w:rsidRPr="00291386">
        <w:rPr>
          <w:rFonts w:ascii="Times New Roman" w:hAnsi="Times New Roman" w:cs="Times New Roman"/>
          <w:bCs/>
          <w:spacing w:val="-10"/>
          <w:sz w:val="28"/>
          <w:szCs w:val="28"/>
        </w:rPr>
        <w:t>;</w:t>
      </w:r>
    </w:p>
    <w:p w14:paraId="2B0F78E8" w14:textId="0069A398" w:rsidR="007A014D" w:rsidRPr="00291386" w:rsidRDefault="007A014D" w:rsidP="00427AF9">
      <w:pPr>
        <w:spacing w:after="0" w:line="240" w:lineRule="auto"/>
        <w:jc w:val="both"/>
        <w:rPr>
          <w:rFonts w:ascii="Times New Roman" w:hAnsi="Times New Roman" w:cs="Times New Roman"/>
          <w:bCs/>
          <w:sz w:val="28"/>
          <w:szCs w:val="28"/>
        </w:rPr>
      </w:pPr>
      <w:r w:rsidRPr="00291386">
        <w:rPr>
          <w:rFonts w:ascii="Times New Roman" w:hAnsi="Times New Roman" w:cs="Times New Roman"/>
          <w:bCs/>
          <w:sz w:val="28"/>
          <w:szCs w:val="28"/>
        </w:rPr>
        <w:tab/>
        <w:t>- Cập nhật dữ liệu phạm nhân: 376/376 trường hợp</w:t>
      </w:r>
      <w:r w:rsidR="00E95A9C" w:rsidRPr="00291386">
        <w:rPr>
          <w:rFonts w:ascii="Times New Roman" w:hAnsi="Times New Roman" w:cs="Times New Roman"/>
          <w:bCs/>
          <w:sz w:val="28"/>
          <w:szCs w:val="28"/>
        </w:rPr>
        <w:t>.</w:t>
      </w:r>
    </w:p>
    <w:p w14:paraId="7151EE36" w14:textId="36667440" w:rsidR="00EF33A1" w:rsidRPr="00291386" w:rsidRDefault="00EF33A1" w:rsidP="00427AF9">
      <w:pPr>
        <w:spacing w:after="0" w:line="240" w:lineRule="auto"/>
        <w:jc w:val="both"/>
        <w:rPr>
          <w:rFonts w:ascii="Times New Roman" w:hAnsi="Times New Roman" w:cs="Times New Roman"/>
          <w:b/>
          <w:sz w:val="28"/>
          <w:szCs w:val="28"/>
        </w:rPr>
      </w:pPr>
      <w:r w:rsidRPr="00291386">
        <w:rPr>
          <w:rFonts w:ascii="Times New Roman" w:hAnsi="Times New Roman" w:cs="Times New Roman"/>
          <w:bCs/>
          <w:sz w:val="28"/>
          <w:szCs w:val="28"/>
        </w:rPr>
        <w:tab/>
      </w:r>
      <w:r w:rsidRPr="00291386">
        <w:rPr>
          <w:rFonts w:ascii="Times New Roman" w:hAnsi="Times New Roman" w:cs="Times New Roman"/>
          <w:b/>
          <w:sz w:val="28"/>
          <w:szCs w:val="28"/>
        </w:rPr>
        <w:t>3. Công tác phối hợp</w:t>
      </w:r>
      <w:r w:rsidR="00DB508C" w:rsidRPr="00291386">
        <w:rPr>
          <w:rFonts w:ascii="Times New Roman" w:hAnsi="Times New Roman" w:cs="Times New Roman"/>
          <w:b/>
          <w:sz w:val="28"/>
          <w:szCs w:val="28"/>
        </w:rPr>
        <w:t xml:space="preserve"> với các ban, ngành</w:t>
      </w:r>
    </w:p>
    <w:p w14:paraId="047A5FDB" w14:textId="78D0B9F3" w:rsidR="00EF33A1" w:rsidRPr="00291386" w:rsidRDefault="00EF33A1" w:rsidP="00427AF9">
      <w:pPr>
        <w:spacing w:after="0" w:line="240" w:lineRule="auto"/>
        <w:jc w:val="both"/>
        <w:rPr>
          <w:rFonts w:ascii="Times New Roman" w:hAnsi="Times New Roman" w:cs="Times New Roman"/>
          <w:sz w:val="28"/>
          <w:szCs w:val="28"/>
          <w:lang w:val="nl-NL"/>
        </w:rPr>
      </w:pPr>
      <w:r w:rsidRPr="00291386">
        <w:rPr>
          <w:rFonts w:ascii="Times New Roman" w:hAnsi="Times New Roman" w:cs="Times New Roman"/>
          <w:sz w:val="28"/>
          <w:szCs w:val="28"/>
          <w:lang w:val="nl-NL"/>
        </w:rPr>
        <w:tab/>
        <w:t xml:space="preserve">Phối hợp với Tư pháp cấp xã đăng ký khai tử cho </w:t>
      </w:r>
      <w:r w:rsidR="00440DD8" w:rsidRPr="00291386">
        <w:rPr>
          <w:rFonts w:ascii="Times New Roman" w:hAnsi="Times New Roman" w:cs="Times New Roman"/>
          <w:sz w:val="28"/>
          <w:szCs w:val="28"/>
          <w:shd w:val="clear" w:color="auto" w:fill="FFFFFF"/>
        </w:rPr>
        <w:t>309/1</w:t>
      </w:r>
      <w:r w:rsidR="00E95A9C" w:rsidRPr="00291386">
        <w:rPr>
          <w:rFonts w:ascii="Times New Roman" w:hAnsi="Times New Roman" w:cs="Times New Roman"/>
          <w:sz w:val="28"/>
          <w:szCs w:val="28"/>
          <w:shd w:val="clear" w:color="auto" w:fill="FFFFFF"/>
        </w:rPr>
        <w:t>.</w:t>
      </w:r>
      <w:r w:rsidR="00440DD8" w:rsidRPr="00291386">
        <w:rPr>
          <w:rFonts w:ascii="Times New Roman" w:hAnsi="Times New Roman" w:cs="Times New Roman"/>
          <w:sz w:val="28"/>
          <w:szCs w:val="28"/>
          <w:shd w:val="clear" w:color="auto" w:fill="FFFFFF"/>
        </w:rPr>
        <w:t xml:space="preserve">321 </w:t>
      </w:r>
      <w:r w:rsidRPr="00291386">
        <w:rPr>
          <w:rFonts w:ascii="Times New Roman" w:hAnsi="Times New Roman" w:cs="Times New Roman"/>
          <w:sz w:val="28"/>
          <w:szCs w:val="28"/>
          <w:lang w:val="nl-NL"/>
        </w:rPr>
        <w:t xml:space="preserve">trường hợp; đăng ký khai sinh, bổ sung, điều chỉnh ngày tháng sinh cho </w:t>
      </w:r>
      <w:r w:rsidR="00DB508C" w:rsidRPr="00291386">
        <w:rPr>
          <w:rFonts w:ascii="Times New Roman" w:hAnsi="Times New Roman" w:cs="Times New Roman"/>
          <w:sz w:val="28"/>
          <w:szCs w:val="28"/>
          <w:lang w:val="nl-NL"/>
        </w:rPr>
        <w:t>45 trường hợp.</w:t>
      </w:r>
    </w:p>
    <w:p w14:paraId="7FB00768" w14:textId="7C7AD1FF" w:rsidR="00A82C66" w:rsidRPr="00291386" w:rsidRDefault="00A82C66" w:rsidP="00427AF9">
      <w:pPr>
        <w:spacing w:after="0" w:line="240" w:lineRule="auto"/>
        <w:jc w:val="both"/>
        <w:rPr>
          <w:rFonts w:ascii="Times New Roman" w:hAnsi="Times New Roman" w:cs="Times New Roman"/>
          <w:b/>
          <w:sz w:val="28"/>
          <w:szCs w:val="28"/>
          <w:lang w:val="nl-NL"/>
        </w:rPr>
      </w:pPr>
      <w:r w:rsidRPr="00291386">
        <w:rPr>
          <w:rFonts w:ascii="Times New Roman" w:hAnsi="Times New Roman" w:cs="Times New Roman"/>
          <w:sz w:val="28"/>
          <w:szCs w:val="28"/>
          <w:lang w:val="nl-NL"/>
        </w:rPr>
        <w:tab/>
      </w:r>
      <w:r w:rsidRPr="00291386">
        <w:rPr>
          <w:rFonts w:ascii="Times New Roman" w:hAnsi="Times New Roman" w:cs="Times New Roman"/>
          <w:b/>
          <w:sz w:val="28"/>
          <w:szCs w:val="28"/>
          <w:lang w:val="nl-NL"/>
        </w:rPr>
        <w:t>III. Nhận xét đánh giá</w:t>
      </w:r>
    </w:p>
    <w:p w14:paraId="3546C6C4" w14:textId="1E0A878D" w:rsidR="007B0AB4" w:rsidRPr="00291386" w:rsidRDefault="00B14BC3" w:rsidP="00427AF9">
      <w:pPr>
        <w:spacing w:after="0" w:line="240" w:lineRule="auto"/>
        <w:jc w:val="both"/>
        <w:rPr>
          <w:rFonts w:ascii="Times New Roman" w:hAnsi="Times New Roman" w:cs="Times New Roman"/>
          <w:sz w:val="28"/>
          <w:szCs w:val="28"/>
        </w:rPr>
      </w:pPr>
      <w:r w:rsidRPr="00291386">
        <w:rPr>
          <w:rFonts w:ascii="Times New Roman" w:hAnsi="Times New Roman" w:cs="Times New Roman"/>
          <w:b/>
          <w:sz w:val="28"/>
          <w:szCs w:val="28"/>
          <w:lang w:val="nl-NL"/>
        </w:rPr>
        <w:tab/>
      </w:r>
      <w:r w:rsidRPr="00291386">
        <w:rPr>
          <w:rFonts w:ascii="Times New Roman" w:hAnsi="Times New Roman" w:cs="Times New Roman"/>
          <w:sz w:val="28"/>
          <w:szCs w:val="28"/>
          <w:lang w:val="nl-NL"/>
        </w:rPr>
        <w:t xml:space="preserve">Công tác </w:t>
      </w:r>
      <w:r w:rsidRPr="00291386">
        <w:rPr>
          <w:rFonts w:ascii="Times New Roman" w:hAnsi="Times New Roman" w:cs="Times New Roman"/>
          <w:sz w:val="28"/>
          <w:szCs w:val="28"/>
        </w:rPr>
        <w:t xml:space="preserve">rà soát công dân bổ sung vào Dữ liệu Quốc gia về Dân cư; cấp CCCD gắn chíp và tài khoản định danh điện tử; giải quyết thủ tục hành chính qua DVCTT mức độ 3, 4 </w:t>
      </w:r>
      <w:r w:rsidR="00291386">
        <w:rPr>
          <w:rFonts w:ascii="Times New Roman" w:hAnsi="Times New Roman" w:cs="Times New Roman"/>
          <w:sz w:val="28"/>
          <w:szCs w:val="28"/>
        </w:rPr>
        <w:t xml:space="preserve">nhằm </w:t>
      </w:r>
      <w:r w:rsidRPr="00291386">
        <w:rPr>
          <w:rFonts w:ascii="Times New Roman" w:hAnsi="Times New Roman" w:cs="Times New Roman"/>
          <w:sz w:val="28"/>
          <w:szCs w:val="28"/>
        </w:rPr>
        <w:t>phục vụ quản lý dân cư trên môi trường điện tử (thay thế sổ hộ khẩu giấy) và công cuộc chuyển đổi số quốc gia trên địa bàn huyện đã nhận được sự quan tâm đặc biệt của UBND huyện, các cơ quan, ban ngành, đoàn thể, UBND các xã, thị trấn</w:t>
      </w:r>
      <w:r w:rsidR="007B0AB4" w:rsidRPr="00291386">
        <w:rPr>
          <w:rFonts w:ascii="Times New Roman" w:hAnsi="Times New Roman" w:cs="Times New Roman"/>
          <w:sz w:val="28"/>
          <w:szCs w:val="28"/>
        </w:rPr>
        <w:t>.</w:t>
      </w:r>
      <w:r w:rsidRPr="00291386">
        <w:rPr>
          <w:rFonts w:ascii="Times New Roman" w:hAnsi="Times New Roman" w:cs="Times New Roman"/>
          <w:sz w:val="28"/>
          <w:szCs w:val="28"/>
        </w:rPr>
        <w:t xml:space="preserve"> </w:t>
      </w:r>
      <w:r w:rsidR="007B0AB4" w:rsidRPr="00291386">
        <w:rPr>
          <w:rFonts w:ascii="Times New Roman" w:hAnsi="Times New Roman" w:cs="Times New Roman"/>
          <w:sz w:val="28"/>
          <w:szCs w:val="28"/>
        </w:rPr>
        <w:t>Q</w:t>
      </w:r>
      <w:r w:rsidRPr="00291386">
        <w:rPr>
          <w:rFonts w:ascii="Times New Roman" w:hAnsi="Times New Roman" w:cs="Times New Roman"/>
          <w:sz w:val="28"/>
          <w:szCs w:val="28"/>
        </w:rPr>
        <w:t xml:space="preserve">ua đó đã nâng cao, thay đổi căn bản nhận thức của </w:t>
      </w:r>
      <w:r w:rsidR="007B0AB4" w:rsidRPr="00291386">
        <w:rPr>
          <w:rFonts w:ascii="Times New Roman" w:hAnsi="Times New Roman" w:cs="Times New Roman"/>
          <w:sz w:val="28"/>
          <w:szCs w:val="28"/>
        </w:rPr>
        <w:t xml:space="preserve">một số bộ phận </w:t>
      </w:r>
      <w:r w:rsidRPr="00291386">
        <w:rPr>
          <w:rFonts w:ascii="Times New Roman" w:hAnsi="Times New Roman" w:cs="Times New Roman"/>
          <w:sz w:val="28"/>
          <w:szCs w:val="28"/>
        </w:rPr>
        <w:t>cán bộ và Nhân dân trên địa bàn huyện,</w:t>
      </w:r>
      <w:r w:rsidR="007B0AB4" w:rsidRPr="00291386">
        <w:rPr>
          <w:rFonts w:ascii="Times New Roman" w:hAnsi="Times New Roman" w:cs="Times New Roman"/>
          <w:sz w:val="28"/>
          <w:szCs w:val="28"/>
        </w:rPr>
        <w:t xml:space="preserve"> đặc biệt là người đứng đầu các ngành, các cấp;</w:t>
      </w:r>
      <w:r w:rsidRPr="00291386">
        <w:rPr>
          <w:rFonts w:ascii="Times New Roman" w:hAnsi="Times New Roman" w:cs="Times New Roman"/>
          <w:sz w:val="28"/>
          <w:szCs w:val="28"/>
        </w:rPr>
        <w:t xml:space="preserve"> huy động được cả hệ thống chính trị vào cuộc, </w:t>
      </w:r>
      <w:r w:rsidR="000977BA" w:rsidRPr="00291386">
        <w:rPr>
          <w:rFonts w:ascii="Times New Roman" w:hAnsi="Times New Roman" w:cs="Times New Roman"/>
          <w:sz w:val="28"/>
          <w:szCs w:val="28"/>
        </w:rPr>
        <w:t>xác định được ý nghĩa, tầm quan trọng của</w:t>
      </w:r>
      <w:r w:rsidRPr="00291386">
        <w:rPr>
          <w:rFonts w:ascii="Times New Roman" w:hAnsi="Times New Roman" w:cs="Times New Roman"/>
          <w:sz w:val="28"/>
          <w:szCs w:val="28"/>
        </w:rPr>
        <w:t xml:space="preserve"> Cơ sở DLQG về dân cư, cấp CCCD gắn chíp và đăng kí tài khoản định danh điện tử </w:t>
      </w:r>
      <w:r w:rsidR="000977BA" w:rsidRPr="00291386">
        <w:rPr>
          <w:rFonts w:ascii="Times New Roman" w:hAnsi="Times New Roman" w:cs="Times New Roman"/>
          <w:sz w:val="28"/>
          <w:szCs w:val="28"/>
        </w:rPr>
        <w:t xml:space="preserve">là điều kiên tiền đề </w:t>
      </w:r>
      <w:r w:rsidRPr="00291386">
        <w:rPr>
          <w:rFonts w:ascii="Times New Roman" w:hAnsi="Times New Roman" w:cs="Times New Roman"/>
          <w:sz w:val="28"/>
          <w:szCs w:val="28"/>
        </w:rPr>
        <w:t xml:space="preserve">để thực hiện </w:t>
      </w:r>
      <w:r w:rsidR="007B0AB4" w:rsidRPr="00291386">
        <w:rPr>
          <w:rFonts w:ascii="Times New Roman" w:hAnsi="Times New Roman" w:cs="Times New Roman"/>
          <w:sz w:val="28"/>
          <w:szCs w:val="28"/>
        </w:rPr>
        <w:t>công cuộc chuyển đổi số quốc gia hướng tới xây dựng Chính quyền điện tử, kinh tế số, xã hội số, phục vụ bước đột phá trong phát triển kinh tế, văn hóa, xã hội tại địa phương. Nhiều UBND cấp xã đã huy động được Ban Nhân dân thôn, tổ dân phố, Đoàn thanh niên, Hội phụ nữ... tham gia trong vận động, tuyên truyền, rà soát danh sách, gửi giấy mời và hỗ trợ Tổ cấp CCCD trong quá trình thực hiện, hỗ trợ kinh phí cho công dân khi đi làm CCCD gắn chíp...</w:t>
      </w:r>
      <w:r w:rsidR="00376151" w:rsidRPr="00291386">
        <w:rPr>
          <w:rStyle w:val="FootnoteReference"/>
          <w:rFonts w:ascii="Times New Roman" w:hAnsi="Times New Roman" w:cs="Times New Roman"/>
          <w:sz w:val="28"/>
          <w:szCs w:val="28"/>
        </w:rPr>
        <w:footnoteReference w:id="3"/>
      </w:r>
    </w:p>
    <w:p w14:paraId="2FDB8876" w14:textId="61E7F693" w:rsidR="00376151" w:rsidRPr="00291386" w:rsidRDefault="00A82C66" w:rsidP="00427AF9">
      <w:pPr>
        <w:spacing w:after="0" w:line="240" w:lineRule="auto"/>
        <w:jc w:val="both"/>
        <w:rPr>
          <w:rFonts w:ascii="Times New Roman" w:hAnsi="Times New Roman" w:cs="Times New Roman"/>
          <w:sz w:val="28"/>
          <w:szCs w:val="28"/>
          <w:lang w:val="nl-NL"/>
        </w:rPr>
      </w:pPr>
      <w:r w:rsidRPr="00291386">
        <w:rPr>
          <w:rFonts w:ascii="Times New Roman" w:hAnsi="Times New Roman" w:cs="Times New Roman"/>
          <w:sz w:val="28"/>
          <w:szCs w:val="28"/>
          <w:lang w:val="nl-NL"/>
        </w:rPr>
        <w:tab/>
        <w:t xml:space="preserve">Tuy nhiên </w:t>
      </w:r>
      <w:r w:rsidR="00B14BC3" w:rsidRPr="00291386">
        <w:rPr>
          <w:rFonts w:ascii="Times New Roman" w:hAnsi="Times New Roman" w:cs="Times New Roman"/>
          <w:sz w:val="28"/>
          <w:szCs w:val="28"/>
          <w:lang w:val="nl-NL"/>
        </w:rPr>
        <w:t xml:space="preserve">bên cạnh đó còn một số tồn tại như: </w:t>
      </w:r>
      <w:r w:rsidRPr="00291386">
        <w:rPr>
          <w:rFonts w:ascii="Times New Roman" w:hAnsi="Times New Roman" w:cs="Times New Roman"/>
          <w:sz w:val="28"/>
          <w:szCs w:val="28"/>
          <w:lang w:val="nl-NL"/>
        </w:rPr>
        <w:t>một số ban ngành, đoàn thể, cơ quan, tổ chức chưa thực sự vào cuộc, chưa thực hiện nghiêm chỉ đạo của Chủ tịch UBND huyện về việc ban hành văn bản quán triệt đến 100% cán bộ, công chức, viên chức, đoàn viên, hội viên... thực hiện làm CCCD gắn chíp; đăng ký tài khoản định danh điện tử; tạo tài khoản cá nhân trên Cổng dịch vụ công quốc gia đồng thời gương mẫu trong thực hiện các giao dịch, thủ tục hành chính với cơ quan Nhà nước bằng cách nộp hồ sơ trực tuyến mức độ 3, 4 trên Cổng DVCTT</w:t>
      </w:r>
      <w:r w:rsidRPr="00291386">
        <w:rPr>
          <w:rStyle w:val="FootnoteReference"/>
          <w:rFonts w:ascii="Times New Roman" w:hAnsi="Times New Roman" w:cs="Times New Roman"/>
          <w:sz w:val="28"/>
          <w:szCs w:val="28"/>
          <w:lang w:val="nl-NL"/>
        </w:rPr>
        <w:footnoteReference w:id="4"/>
      </w:r>
      <w:r w:rsidRPr="00291386">
        <w:rPr>
          <w:rFonts w:ascii="Times New Roman" w:hAnsi="Times New Roman" w:cs="Times New Roman"/>
          <w:sz w:val="28"/>
          <w:szCs w:val="28"/>
          <w:lang w:val="nl-NL"/>
        </w:rPr>
        <w:t>.</w:t>
      </w:r>
      <w:r w:rsidR="00376151" w:rsidRPr="00291386">
        <w:rPr>
          <w:rFonts w:ascii="Times New Roman" w:hAnsi="Times New Roman" w:cs="Times New Roman"/>
          <w:sz w:val="28"/>
          <w:szCs w:val="28"/>
          <w:lang w:val="nl-NL"/>
        </w:rPr>
        <w:t xml:space="preserve"> Tỉ lệ công dân thực hiện các th</w:t>
      </w:r>
      <w:r w:rsidR="00150CA6" w:rsidRPr="00291386">
        <w:rPr>
          <w:rFonts w:ascii="Times New Roman" w:hAnsi="Times New Roman" w:cs="Times New Roman"/>
          <w:sz w:val="28"/>
          <w:szCs w:val="28"/>
          <w:lang w:val="nl-NL"/>
        </w:rPr>
        <w:t>ủ</w:t>
      </w:r>
      <w:r w:rsidR="00376151" w:rsidRPr="00291386">
        <w:rPr>
          <w:rFonts w:ascii="Times New Roman" w:hAnsi="Times New Roman" w:cs="Times New Roman"/>
          <w:sz w:val="28"/>
          <w:szCs w:val="28"/>
          <w:lang w:val="nl-NL"/>
        </w:rPr>
        <w:t xml:space="preserve"> tục hành chính thông qua DVCTT còn rất thấp.</w:t>
      </w:r>
    </w:p>
    <w:p w14:paraId="1AEB44CA" w14:textId="197CF613" w:rsidR="00150CA6" w:rsidRPr="00291386" w:rsidRDefault="00150CA6" w:rsidP="00427AF9">
      <w:pPr>
        <w:spacing w:after="0" w:line="240" w:lineRule="auto"/>
        <w:jc w:val="both"/>
        <w:rPr>
          <w:rFonts w:ascii="Times New Roman" w:hAnsi="Times New Roman" w:cs="Times New Roman"/>
          <w:b/>
          <w:sz w:val="28"/>
          <w:szCs w:val="28"/>
          <w:lang w:val="nl-NL"/>
        </w:rPr>
      </w:pPr>
      <w:r w:rsidRPr="00291386">
        <w:rPr>
          <w:rFonts w:ascii="Times New Roman" w:hAnsi="Times New Roman" w:cs="Times New Roman"/>
          <w:sz w:val="28"/>
          <w:szCs w:val="28"/>
          <w:lang w:val="nl-NL"/>
        </w:rPr>
        <w:tab/>
      </w:r>
      <w:r w:rsidRPr="00291386">
        <w:rPr>
          <w:rFonts w:ascii="Times New Roman" w:hAnsi="Times New Roman" w:cs="Times New Roman"/>
          <w:b/>
          <w:sz w:val="28"/>
          <w:szCs w:val="28"/>
          <w:lang w:val="nl-NL"/>
        </w:rPr>
        <w:t>IV. Nhiệm trọng tâm trong thời gian tới</w:t>
      </w:r>
    </w:p>
    <w:p w14:paraId="69F8F564" w14:textId="34507321" w:rsidR="00150CA6" w:rsidRPr="00291386" w:rsidRDefault="00150CA6" w:rsidP="00427AF9">
      <w:pPr>
        <w:spacing w:after="0" w:line="240" w:lineRule="auto"/>
        <w:jc w:val="both"/>
        <w:rPr>
          <w:rFonts w:ascii="Times New Roman" w:hAnsi="Times New Roman" w:cs="Times New Roman"/>
          <w:sz w:val="28"/>
          <w:szCs w:val="28"/>
        </w:rPr>
      </w:pPr>
      <w:r w:rsidRPr="00291386">
        <w:rPr>
          <w:rFonts w:ascii="Times New Roman" w:hAnsi="Times New Roman" w:cs="Times New Roman"/>
          <w:sz w:val="28"/>
          <w:szCs w:val="28"/>
          <w:lang w:val="nl-NL"/>
        </w:rPr>
        <w:tab/>
        <w:t xml:space="preserve">Đề nghị Chủ </w:t>
      </w:r>
      <w:r w:rsidR="00E95A9C" w:rsidRPr="00291386">
        <w:rPr>
          <w:rFonts w:ascii="Times New Roman" w:hAnsi="Times New Roman" w:cs="Times New Roman"/>
          <w:sz w:val="28"/>
          <w:szCs w:val="28"/>
          <w:lang w:val="nl-NL"/>
        </w:rPr>
        <w:t xml:space="preserve">tịch </w:t>
      </w:r>
      <w:r w:rsidRPr="00291386">
        <w:rPr>
          <w:rFonts w:ascii="Times New Roman" w:hAnsi="Times New Roman" w:cs="Times New Roman"/>
          <w:sz w:val="28"/>
          <w:szCs w:val="28"/>
          <w:lang w:val="nl-NL"/>
        </w:rPr>
        <w:t xml:space="preserve">UBND các xã, thị trấn, thủ trưởng các cơ quan, ban ngành, </w:t>
      </w:r>
      <w:r w:rsidR="00E95A9C" w:rsidRPr="00291386">
        <w:rPr>
          <w:rFonts w:ascii="Times New Roman" w:hAnsi="Times New Roman" w:cs="Times New Roman"/>
          <w:sz w:val="28"/>
          <w:szCs w:val="28"/>
          <w:lang w:val="nl-NL"/>
        </w:rPr>
        <w:t>UB</w:t>
      </w:r>
      <w:r w:rsidRPr="00291386">
        <w:rPr>
          <w:rFonts w:ascii="Times New Roman" w:hAnsi="Times New Roman" w:cs="Times New Roman"/>
          <w:sz w:val="28"/>
          <w:szCs w:val="28"/>
          <w:lang w:val="nl-NL"/>
        </w:rPr>
        <w:t xml:space="preserve">MTTQ </w:t>
      </w:r>
      <w:r w:rsidR="00E95A9C" w:rsidRPr="00291386">
        <w:rPr>
          <w:rFonts w:ascii="Times New Roman" w:hAnsi="Times New Roman" w:cs="Times New Roman"/>
          <w:sz w:val="28"/>
          <w:szCs w:val="28"/>
          <w:lang w:val="nl-NL"/>
        </w:rPr>
        <w:t>Việt Nam</w:t>
      </w:r>
      <w:r w:rsidRPr="00291386">
        <w:rPr>
          <w:rFonts w:ascii="Times New Roman" w:hAnsi="Times New Roman" w:cs="Times New Roman"/>
          <w:sz w:val="28"/>
          <w:szCs w:val="28"/>
          <w:lang w:val="nl-NL"/>
        </w:rPr>
        <w:t xml:space="preserve"> huyện và các đoàn thể (Đoàn Thanh niên Cộng sản huyện, Hội Liên hiệp phụ nữ huyện, Hội CCB huyện, Hội Nông dân huyện, Hội Chữ thập đỏ huyện...) tiếp tục triển khai thực hiện nghiêm túc chỉ đạo của Chủ tịch UBND huyện tại Công văn số </w:t>
      </w:r>
      <w:r w:rsidRPr="00291386">
        <w:rPr>
          <w:rFonts w:ascii="Times New Roman" w:hAnsi="Times New Roman" w:cs="Times New Roman"/>
          <w:sz w:val="28"/>
          <w:szCs w:val="28"/>
        </w:rPr>
        <w:t>1704/UBND-NC ngày 02/8/2022 về việc “rà soát triệt để công dân bổ sung vào Dữ liệu Quốc gia về Dân cư; cấp CCCD gắn chíp và tài khoản định danh điện tử; nâng cao số lượng giải quyết thủ tục hành chính qua DVCTT mức độ 3, 4 phục vụ quản lý dân cư trên môi trường điện tử; chuyển đổi số quốc gia trên địa bàn huyện”. Trong đó tập trung các nhiệm vụ chính như:</w:t>
      </w:r>
    </w:p>
    <w:p w14:paraId="5E911156" w14:textId="70B5F686" w:rsidR="00863B2C" w:rsidRPr="00291386" w:rsidRDefault="00150CA6" w:rsidP="00427AF9">
      <w:pPr>
        <w:spacing w:after="0" w:line="240" w:lineRule="auto"/>
        <w:jc w:val="both"/>
        <w:rPr>
          <w:rFonts w:ascii="Times New Roman" w:hAnsi="Times New Roman" w:cs="Times New Roman"/>
          <w:sz w:val="28"/>
          <w:szCs w:val="28"/>
        </w:rPr>
      </w:pPr>
      <w:r w:rsidRPr="00291386">
        <w:rPr>
          <w:rFonts w:ascii="Times New Roman" w:hAnsi="Times New Roman" w:cs="Times New Roman"/>
          <w:sz w:val="28"/>
          <w:szCs w:val="28"/>
          <w:lang w:val="nl-NL"/>
        </w:rPr>
        <w:tab/>
        <w:t xml:space="preserve">1. Ban hành văn bản để chỉ đạo, quán triệt </w:t>
      </w:r>
      <w:r w:rsidRPr="00291386">
        <w:rPr>
          <w:rFonts w:ascii="Times New Roman" w:hAnsi="Times New Roman" w:cs="Times New Roman"/>
          <w:sz w:val="28"/>
          <w:szCs w:val="28"/>
        </w:rPr>
        <w:t>100% cán bộ, công chức, viên chức, hội viên, đoàn vi</w:t>
      </w:r>
      <w:r w:rsidR="000A32B8" w:rsidRPr="00291386">
        <w:rPr>
          <w:rFonts w:ascii="Times New Roman" w:hAnsi="Times New Roman" w:cs="Times New Roman"/>
          <w:sz w:val="28"/>
          <w:szCs w:val="28"/>
        </w:rPr>
        <w:t>ê</w:t>
      </w:r>
      <w:r w:rsidRPr="00291386">
        <w:rPr>
          <w:rFonts w:ascii="Times New Roman" w:hAnsi="Times New Roman" w:cs="Times New Roman"/>
          <w:sz w:val="28"/>
          <w:szCs w:val="28"/>
        </w:rPr>
        <w:t>n... thực hiện cấp CCCD gắn chíp, đăng ký tài khoản định danh điện tử, tạo tài khoản cá nhân trên Cổng dịch vụ công quốc gia</w:t>
      </w:r>
      <w:r w:rsidR="00863B2C" w:rsidRPr="00291386">
        <w:rPr>
          <w:rFonts w:ascii="Times New Roman" w:hAnsi="Times New Roman" w:cs="Times New Roman"/>
          <w:sz w:val="28"/>
          <w:szCs w:val="28"/>
        </w:rPr>
        <w:t xml:space="preserve"> </w:t>
      </w:r>
      <w:r w:rsidR="00863B2C" w:rsidRPr="00291386">
        <w:rPr>
          <w:rFonts w:ascii="Times New Roman" w:hAnsi="Times New Roman" w:cs="Times New Roman"/>
          <w:b/>
          <w:i/>
          <w:sz w:val="28"/>
          <w:szCs w:val="28"/>
        </w:rPr>
        <w:t>(hoàn thành trước ngày 20/8/2022)</w:t>
      </w:r>
      <w:r w:rsidR="00863B2C" w:rsidRPr="00291386">
        <w:rPr>
          <w:rFonts w:ascii="Times New Roman" w:hAnsi="Times New Roman" w:cs="Times New Roman"/>
          <w:i/>
          <w:sz w:val="28"/>
          <w:szCs w:val="28"/>
        </w:rPr>
        <w:t>.</w:t>
      </w:r>
      <w:r w:rsidR="00863B2C" w:rsidRPr="00291386">
        <w:rPr>
          <w:rFonts w:ascii="Times New Roman" w:hAnsi="Times New Roman" w:cs="Times New Roman"/>
          <w:sz w:val="28"/>
          <w:szCs w:val="28"/>
        </w:rPr>
        <w:t xml:space="preserve"> Văn bản chỉ đạo, quán triệt gửi một bản về UBND huyện </w:t>
      </w:r>
      <w:r w:rsidR="00863B2C" w:rsidRPr="00291386">
        <w:rPr>
          <w:rFonts w:ascii="Times New Roman" w:hAnsi="Times New Roman" w:cs="Times New Roman"/>
          <w:i/>
          <w:sz w:val="28"/>
          <w:szCs w:val="28"/>
        </w:rPr>
        <w:t>(qua Công an huyện)</w:t>
      </w:r>
      <w:r w:rsidR="00863B2C" w:rsidRPr="00291386">
        <w:rPr>
          <w:rFonts w:ascii="Times New Roman" w:hAnsi="Times New Roman" w:cs="Times New Roman"/>
          <w:sz w:val="28"/>
          <w:szCs w:val="28"/>
        </w:rPr>
        <w:t xml:space="preserve"> để theo dõi, tổng hợp</w:t>
      </w:r>
      <w:r w:rsidR="00863B2C" w:rsidRPr="00291386">
        <w:rPr>
          <w:rStyle w:val="FootnoteReference"/>
          <w:rFonts w:ascii="Times New Roman" w:hAnsi="Times New Roman" w:cs="Times New Roman"/>
          <w:sz w:val="28"/>
          <w:szCs w:val="28"/>
        </w:rPr>
        <w:footnoteReference w:id="5"/>
      </w:r>
      <w:r w:rsidR="00B76590" w:rsidRPr="00291386">
        <w:rPr>
          <w:rFonts w:ascii="Times New Roman" w:hAnsi="Times New Roman" w:cs="Times New Roman"/>
          <w:sz w:val="28"/>
          <w:szCs w:val="28"/>
        </w:rPr>
        <w:t>.</w:t>
      </w:r>
    </w:p>
    <w:p w14:paraId="18C7BE2E" w14:textId="76983583" w:rsidR="00427AF9" w:rsidRPr="00291386" w:rsidRDefault="00863B2C" w:rsidP="00427AF9">
      <w:pPr>
        <w:spacing w:after="0" w:line="240" w:lineRule="auto"/>
        <w:ind w:firstLine="720"/>
        <w:jc w:val="both"/>
        <w:rPr>
          <w:rFonts w:ascii="Times New Roman" w:hAnsi="Times New Roman" w:cs="Times New Roman"/>
          <w:sz w:val="28"/>
          <w:szCs w:val="28"/>
        </w:rPr>
      </w:pPr>
      <w:r w:rsidRPr="00291386">
        <w:rPr>
          <w:rFonts w:ascii="Times New Roman" w:hAnsi="Times New Roman" w:cs="Times New Roman"/>
          <w:sz w:val="28"/>
          <w:szCs w:val="28"/>
        </w:rPr>
        <w:t xml:space="preserve">2. UBND các xã, thị trấn tiếp tục chỉ đạo </w:t>
      </w:r>
      <w:r w:rsidR="000A32B8" w:rsidRPr="00291386">
        <w:rPr>
          <w:rFonts w:ascii="Times New Roman" w:hAnsi="Times New Roman" w:cs="Times New Roman"/>
          <w:sz w:val="28"/>
          <w:szCs w:val="28"/>
        </w:rPr>
        <w:t xml:space="preserve">ban, ngành, </w:t>
      </w:r>
      <w:r w:rsidRPr="00291386">
        <w:rPr>
          <w:rFonts w:ascii="Times New Roman" w:hAnsi="Times New Roman" w:cs="Times New Roman"/>
          <w:sz w:val="28"/>
          <w:szCs w:val="28"/>
        </w:rPr>
        <w:t>Tổ công tác Đề án 06, Ban Nhân thôn, tổ dân phố... phối hợp chặt chẽ với</w:t>
      </w:r>
      <w:r w:rsidR="00B76590" w:rsidRPr="00291386">
        <w:rPr>
          <w:rFonts w:ascii="Times New Roman" w:hAnsi="Times New Roman" w:cs="Times New Roman"/>
          <w:sz w:val="28"/>
          <w:szCs w:val="28"/>
        </w:rPr>
        <w:t xml:space="preserve"> lực lượng Công an xã rà soát danh sách các công dân theo các nội dung sau: </w:t>
      </w:r>
    </w:p>
    <w:p w14:paraId="0F10EA98" w14:textId="6102A39F" w:rsidR="00427AF9" w:rsidRPr="00291386" w:rsidRDefault="00B76590" w:rsidP="00427AF9">
      <w:pPr>
        <w:spacing w:after="0" w:line="240" w:lineRule="auto"/>
        <w:ind w:firstLine="720"/>
        <w:jc w:val="both"/>
        <w:rPr>
          <w:rFonts w:ascii="Times New Roman" w:eastAsia="Times New Roman" w:hAnsi="Times New Roman" w:cs="Times New Roman"/>
          <w:sz w:val="28"/>
          <w:szCs w:val="28"/>
          <w:lang w:val="nl-NL"/>
        </w:rPr>
      </w:pPr>
      <w:r w:rsidRPr="00291386">
        <w:rPr>
          <w:rFonts w:ascii="Times New Roman" w:eastAsia="Times New Roman" w:hAnsi="Times New Roman" w:cs="Times New Roman"/>
          <w:sz w:val="28"/>
          <w:szCs w:val="28"/>
          <w:lang w:val="nl-NL"/>
        </w:rPr>
        <w:t>(1) Đối với các trường hợp công dân đã chết chưa đăng ký khai tử hiện Phòng Tư pháp huyện đã có văn bản số 258/TP ngày 01/8/2022 gửi UBND các xã, thị trấn về việc hướng dẫn đăng ký khai tử cho người đã chết lâu và bổ sung ngày tháng sinh cho công dân. Yêu cầu Công an xã</w:t>
      </w:r>
      <w:r w:rsidR="000A32B8" w:rsidRPr="00291386">
        <w:rPr>
          <w:rFonts w:ascii="Times New Roman" w:eastAsia="Times New Roman" w:hAnsi="Times New Roman" w:cs="Times New Roman"/>
          <w:sz w:val="28"/>
          <w:szCs w:val="28"/>
          <w:lang w:val="nl-NL"/>
        </w:rPr>
        <w:t xml:space="preserve">, </w:t>
      </w:r>
      <w:r w:rsidR="000A32B8" w:rsidRPr="00291386">
        <w:rPr>
          <w:rFonts w:ascii="Times New Roman" w:hAnsi="Times New Roman" w:cs="Times New Roman"/>
          <w:sz w:val="28"/>
          <w:szCs w:val="28"/>
        </w:rPr>
        <w:t>Tổ công tác Đề án 06, Ban Nhân thôn, tổ dân phố</w:t>
      </w:r>
      <w:r w:rsidR="000A32B8" w:rsidRPr="00291386">
        <w:rPr>
          <w:rFonts w:ascii="Times New Roman" w:eastAsia="Times New Roman" w:hAnsi="Times New Roman" w:cs="Times New Roman"/>
          <w:sz w:val="28"/>
          <w:szCs w:val="28"/>
          <w:lang w:val="nl-NL"/>
        </w:rPr>
        <w:t xml:space="preserve"> </w:t>
      </w:r>
      <w:r w:rsidRPr="00291386">
        <w:rPr>
          <w:rFonts w:ascii="Times New Roman" w:eastAsia="Times New Roman" w:hAnsi="Times New Roman" w:cs="Times New Roman"/>
          <w:sz w:val="28"/>
          <w:szCs w:val="28"/>
          <w:lang w:val="nl-NL"/>
        </w:rPr>
        <w:t>cử cán bộ hàng ngày phối hợp chặt chẽ với cán bộ Tư pháp xã đăng ký khai tử cho công dân và hướng dẫn người nhà công dân đến Công an xã để thực hiện xóa đăng ký thường trú sau khi đã có Giấy đăng ký khai tử. Hàng ngày, báo cáo kết quả đăng ký khai tử và xóa đăng</w:t>
      </w:r>
      <w:r w:rsidR="000A32B8" w:rsidRPr="00291386">
        <w:rPr>
          <w:rFonts w:ascii="Times New Roman" w:eastAsia="Times New Roman" w:hAnsi="Times New Roman" w:cs="Times New Roman"/>
          <w:sz w:val="28"/>
          <w:szCs w:val="28"/>
          <w:lang w:val="nl-NL"/>
        </w:rPr>
        <w:t xml:space="preserve"> ký thường trú về Công an huyện</w:t>
      </w:r>
      <w:r w:rsidRPr="00291386">
        <w:rPr>
          <w:rFonts w:ascii="Times New Roman" w:eastAsia="Times New Roman" w:hAnsi="Times New Roman" w:cs="Times New Roman"/>
          <w:sz w:val="28"/>
          <w:szCs w:val="28"/>
          <w:lang w:val="nl-NL"/>
        </w:rPr>
        <w:t xml:space="preserve"> để theo dõi, tổng hợp. Quá trình rà soát, phối hợp cấp Giấy khai tử và xóa Đăng ký thường trú hoàn thành </w:t>
      </w:r>
      <w:r w:rsidRPr="00291386">
        <w:rPr>
          <w:rFonts w:ascii="Times New Roman" w:eastAsia="Times New Roman" w:hAnsi="Times New Roman" w:cs="Times New Roman"/>
          <w:b/>
          <w:sz w:val="28"/>
          <w:szCs w:val="28"/>
          <w:lang w:val="nl-NL"/>
        </w:rPr>
        <w:t>trước ngày 31/8/2022</w:t>
      </w:r>
      <w:r w:rsidRPr="00291386">
        <w:rPr>
          <w:rFonts w:ascii="Times New Roman" w:eastAsia="Times New Roman" w:hAnsi="Times New Roman" w:cs="Times New Roman"/>
          <w:sz w:val="28"/>
          <w:szCs w:val="28"/>
          <w:lang w:val="nl-NL"/>
        </w:rPr>
        <w:t>.</w:t>
      </w:r>
      <w:r w:rsidR="000A32B8" w:rsidRPr="00291386">
        <w:rPr>
          <w:rFonts w:ascii="Times New Roman" w:eastAsia="Times New Roman" w:hAnsi="Times New Roman" w:cs="Times New Roman"/>
          <w:sz w:val="28"/>
          <w:szCs w:val="28"/>
          <w:lang w:val="nl-NL"/>
        </w:rPr>
        <w:t xml:space="preserve"> </w:t>
      </w:r>
      <w:r w:rsidRPr="00291386">
        <w:rPr>
          <w:rFonts w:ascii="Times New Roman" w:eastAsia="Times New Roman" w:hAnsi="Times New Roman" w:cs="Times New Roman"/>
          <w:sz w:val="28"/>
          <w:szCs w:val="28"/>
          <w:lang w:val="nl-NL"/>
        </w:rPr>
        <w:t xml:space="preserve">Các trường hợp công dân không có ngày, tháng sinh thì </w:t>
      </w:r>
      <w:r w:rsidR="00E77CF1" w:rsidRPr="00291386">
        <w:rPr>
          <w:rFonts w:ascii="Times New Roman" w:eastAsia="Times New Roman" w:hAnsi="Times New Roman" w:cs="Times New Roman"/>
          <w:sz w:val="28"/>
          <w:szCs w:val="28"/>
          <w:lang w:val="nl-NL"/>
        </w:rPr>
        <w:t>th</w:t>
      </w:r>
      <w:r w:rsidR="00A01999" w:rsidRPr="00291386">
        <w:rPr>
          <w:rFonts w:ascii="Times New Roman" w:eastAsia="Times New Roman" w:hAnsi="Times New Roman" w:cs="Times New Roman"/>
          <w:sz w:val="28"/>
          <w:szCs w:val="28"/>
          <w:lang w:val="nl-NL"/>
        </w:rPr>
        <w:t>ự</w:t>
      </w:r>
      <w:r w:rsidR="00E77CF1" w:rsidRPr="00291386">
        <w:rPr>
          <w:rFonts w:ascii="Times New Roman" w:eastAsia="Times New Roman" w:hAnsi="Times New Roman" w:cs="Times New Roman"/>
          <w:sz w:val="28"/>
          <w:szCs w:val="28"/>
          <w:lang w:val="nl-NL"/>
        </w:rPr>
        <w:t xml:space="preserve">c </w:t>
      </w:r>
      <w:r w:rsidRPr="00291386">
        <w:rPr>
          <w:rFonts w:ascii="Times New Roman" w:eastAsia="Times New Roman" w:hAnsi="Times New Roman" w:cs="Times New Roman"/>
          <w:sz w:val="28"/>
          <w:szCs w:val="28"/>
          <w:lang w:val="nl-NL"/>
        </w:rPr>
        <w:t xml:space="preserve">hiện theo hướng dẫn tại Công văn số 258/TP ngày 01/8/2022 của Phòng Tư pháp huyện. </w:t>
      </w:r>
    </w:p>
    <w:p w14:paraId="4961B7A0" w14:textId="77777777" w:rsidR="000A32B8" w:rsidRPr="00291386" w:rsidRDefault="00B76590" w:rsidP="00427AF9">
      <w:pPr>
        <w:spacing w:after="0" w:line="240" w:lineRule="auto"/>
        <w:ind w:firstLine="720"/>
        <w:jc w:val="both"/>
        <w:rPr>
          <w:rFonts w:ascii="Times New Roman" w:eastAsia="Times New Roman" w:hAnsi="Times New Roman" w:cs="Times New Roman"/>
          <w:sz w:val="28"/>
          <w:szCs w:val="28"/>
          <w:lang w:val="nl-NL"/>
        </w:rPr>
      </w:pPr>
      <w:r w:rsidRPr="00291386">
        <w:rPr>
          <w:rFonts w:ascii="Times New Roman" w:eastAsia="Times New Roman" w:hAnsi="Times New Roman" w:cs="Times New Roman"/>
          <w:sz w:val="28"/>
          <w:szCs w:val="28"/>
          <w:lang w:val="nl-NL"/>
        </w:rPr>
        <w:t>(</w:t>
      </w:r>
      <w:r w:rsidR="00427AF9" w:rsidRPr="00291386">
        <w:rPr>
          <w:rFonts w:ascii="Times New Roman" w:eastAsia="Times New Roman" w:hAnsi="Times New Roman" w:cs="Times New Roman"/>
          <w:sz w:val="28"/>
          <w:szCs w:val="28"/>
          <w:lang w:val="nl-NL"/>
        </w:rPr>
        <w:t>2</w:t>
      </w:r>
      <w:r w:rsidRPr="00291386">
        <w:rPr>
          <w:rFonts w:ascii="Times New Roman" w:eastAsia="Times New Roman" w:hAnsi="Times New Roman" w:cs="Times New Roman"/>
          <w:sz w:val="28"/>
          <w:szCs w:val="28"/>
          <w:lang w:val="nl-NL"/>
        </w:rPr>
        <w:t>) Các trường hợp công dân đi nghĩa vụ quân sự</w:t>
      </w:r>
      <w:r w:rsidR="00427AF9" w:rsidRPr="00291386">
        <w:rPr>
          <w:rFonts w:ascii="Times New Roman" w:eastAsia="Times New Roman" w:hAnsi="Times New Roman" w:cs="Times New Roman"/>
          <w:sz w:val="28"/>
          <w:szCs w:val="28"/>
          <w:lang w:val="nl-NL"/>
        </w:rPr>
        <w:t>, đi tù, thi hành án</w:t>
      </w:r>
      <w:r w:rsidRPr="00291386">
        <w:rPr>
          <w:rFonts w:ascii="Times New Roman" w:eastAsia="Times New Roman" w:hAnsi="Times New Roman" w:cs="Times New Roman"/>
          <w:sz w:val="28"/>
          <w:szCs w:val="28"/>
          <w:lang w:val="nl-NL"/>
        </w:rPr>
        <w:t>: tiếp tục rà soát bổ sung, nên xác định được địa điểm đơn vị đóng quân để Công an huyện có văn bản đề nghị địa phương đó làm CCCD cho các công dân này.</w:t>
      </w:r>
      <w:r w:rsidR="00427AF9" w:rsidRPr="00291386">
        <w:rPr>
          <w:rFonts w:ascii="Times New Roman" w:eastAsia="Times New Roman" w:hAnsi="Times New Roman" w:cs="Times New Roman"/>
          <w:sz w:val="28"/>
          <w:szCs w:val="28"/>
          <w:lang w:val="nl-NL"/>
        </w:rPr>
        <w:t xml:space="preserve"> </w:t>
      </w:r>
    </w:p>
    <w:p w14:paraId="4089D136" w14:textId="7490547B" w:rsidR="00B76590" w:rsidRPr="00291386" w:rsidRDefault="00B76590" w:rsidP="00427AF9">
      <w:pPr>
        <w:spacing w:after="0" w:line="240" w:lineRule="auto"/>
        <w:ind w:firstLine="720"/>
        <w:jc w:val="both"/>
        <w:rPr>
          <w:rFonts w:ascii="Times New Roman" w:eastAsia="Times New Roman" w:hAnsi="Times New Roman" w:cs="Times New Roman"/>
          <w:sz w:val="28"/>
          <w:szCs w:val="28"/>
          <w:lang w:val="nl-NL"/>
        </w:rPr>
      </w:pPr>
      <w:r w:rsidRPr="00291386">
        <w:rPr>
          <w:rFonts w:ascii="Times New Roman" w:eastAsia="Times New Roman" w:hAnsi="Times New Roman" w:cs="Times New Roman"/>
          <w:sz w:val="28"/>
          <w:szCs w:val="28"/>
          <w:lang w:val="nl-NL"/>
        </w:rPr>
        <w:t>(</w:t>
      </w:r>
      <w:r w:rsidR="00427AF9" w:rsidRPr="00291386">
        <w:rPr>
          <w:rFonts w:ascii="Times New Roman" w:eastAsia="Times New Roman" w:hAnsi="Times New Roman" w:cs="Times New Roman"/>
          <w:sz w:val="28"/>
          <w:szCs w:val="28"/>
          <w:lang w:val="nl-NL"/>
        </w:rPr>
        <w:t>3</w:t>
      </w:r>
      <w:r w:rsidRPr="00291386">
        <w:rPr>
          <w:rFonts w:ascii="Times New Roman" w:eastAsia="Times New Roman" w:hAnsi="Times New Roman" w:cs="Times New Roman"/>
          <w:sz w:val="28"/>
          <w:szCs w:val="28"/>
          <w:lang w:val="nl-NL"/>
        </w:rPr>
        <w:t>) Các trường hợp đi lao động, học tập</w:t>
      </w:r>
      <w:r w:rsidR="00A01999" w:rsidRPr="00291386">
        <w:rPr>
          <w:rFonts w:ascii="Times New Roman" w:eastAsia="Times New Roman" w:hAnsi="Times New Roman" w:cs="Times New Roman"/>
          <w:sz w:val="28"/>
          <w:szCs w:val="28"/>
          <w:lang w:val="nl-NL"/>
        </w:rPr>
        <w:t>, sinh sống</w:t>
      </w:r>
      <w:r w:rsidRPr="00291386">
        <w:rPr>
          <w:rFonts w:ascii="Times New Roman" w:eastAsia="Times New Roman" w:hAnsi="Times New Roman" w:cs="Times New Roman"/>
          <w:sz w:val="28"/>
          <w:szCs w:val="28"/>
          <w:lang w:val="nl-NL"/>
        </w:rPr>
        <w:t xml:space="preserve"> ngoài tỉnh cần xác định cụ thể: Hiện công dân đang tạm trú, lao động, học tập ở đâu xác định rõ 3 cấp (xã, huyện, tỉnh), nếu có số điện thoại liên hệ trực tiếp hướng dẫn công dân đăng kí tạm trú để công dân được làm CCCD tại nơi đang tạm trú; đồng thời gửi danh sách về Công an huyện để có văn bản đề nghị địa phương nơi công dân đang tạm trú thực hiện cấp CCCD cho công dân đó.</w:t>
      </w:r>
    </w:p>
    <w:p w14:paraId="022BE85A" w14:textId="1DFF8D12" w:rsidR="00B76590" w:rsidRPr="00291386" w:rsidRDefault="00B76590" w:rsidP="00427AF9">
      <w:pPr>
        <w:spacing w:after="0" w:line="240" w:lineRule="auto"/>
        <w:ind w:firstLine="720"/>
        <w:jc w:val="both"/>
        <w:rPr>
          <w:rFonts w:ascii="Times New Roman" w:eastAsia="Times New Roman" w:hAnsi="Times New Roman" w:cs="Times New Roman"/>
          <w:i/>
          <w:sz w:val="28"/>
          <w:szCs w:val="28"/>
          <w:lang w:val="nl-NL"/>
        </w:rPr>
      </w:pPr>
      <w:r w:rsidRPr="00291386">
        <w:rPr>
          <w:rFonts w:ascii="Times New Roman" w:eastAsia="Times New Roman" w:hAnsi="Times New Roman" w:cs="Times New Roman"/>
          <w:sz w:val="28"/>
          <w:szCs w:val="28"/>
          <w:lang w:val="nl-NL"/>
        </w:rPr>
        <w:t>(</w:t>
      </w:r>
      <w:r w:rsidR="000A32B8" w:rsidRPr="00291386">
        <w:rPr>
          <w:rFonts w:ascii="Times New Roman" w:eastAsia="Times New Roman" w:hAnsi="Times New Roman" w:cs="Times New Roman"/>
          <w:sz w:val="28"/>
          <w:szCs w:val="28"/>
          <w:lang w:val="nl-NL"/>
        </w:rPr>
        <w:t>4</w:t>
      </w:r>
      <w:r w:rsidRPr="00291386">
        <w:rPr>
          <w:rFonts w:ascii="Times New Roman" w:eastAsia="Times New Roman" w:hAnsi="Times New Roman" w:cs="Times New Roman"/>
          <w:sz w:val="28"/>
          <w:szCs w:val="28"/>
          <w:lang w:val="nl-NL"/>
        </w:rPr>
        <w:t>) Các trường hợp công dân hiện bỏ địa phương đi đâu không rõ lý do, không xác định được nơi cư trú hiện tại; các trường hợp trước đây đăng ký hộ khẩu “ảo” để đi học, đi xuất khẩu lao động hoặc mục đích khác</w:t>
      </w:r>
      <w:r w:rsidR="00E77CF1" w:rsidRPr="00291386">
        <w:rPr>
          <w:rFonts w:ascii="Times New Roman" w:eastAsia="Times New Roman" w:hAnsi="Times New Roman" w:cs="Times New Roman"/>
          <w:sz w:val="28"/>
          <w:szCs w:val="28"/>
          <w:lang w:val="nl-NL"/>
        </w:rPr>
        <w:t>:</w:t>
      </w:r>
      <w:r w:rsidR="00427AF9" w:rsidRPr="00291386">
        <w:rPr>
          <w:rFonts w:ascii="Times New Roman" w:eastAsia="Times New Roman" w:hAnsi="Times New Roman" w:cs="Times New Roman"/>
          <w:i/>
          <w:sz w:val="28"/>
          <w:szCs w:val="28"/>
          <w:lang w:val="nl-NL"/>
        </w:rPr>
        <w:t xml:space="preserve"> </w:t>
      </w:r>
      <w:r w:rsidRPr="00291386">
        <w:rPr>
          <w:rFonts w:ascii="Times New Roman" w:eastAsia="Times New Roman" w:hAnsi="Times New Roman" w:cs="Times New Roman"/>
          <w:sz w:val="28"/>
          <w:szCs w:val="28"/>
          <w:lang w:val="nl-NL"/>
        </w:rPr>
        <w:t xml:space="preserve">tiếp tục rà soát lập danh sách báo cáo kết quả về </w:t>
      </w:r>
      <w:r w:rsidR="00427AF9" w:rsidRPr="00291386">
        <w:rPr>
          <w:rFonts w:ascii="Times New Roman" w:eastAsia="Times New Roman" w:hAnsi="Times New Roman" w:cs="Times New Roman"/>
          <w:sz w:val="28"/>
          <w:szCs w:val="28"/>
          <w:lang w:val="nl-NL"/>
        </w:rPr>
        <w:t>Công an huyện để có biện pháp xóa đăng ký thường trú theo q</w:t>
      </w:r>
      <w:r w:rsidR="00A01999" w:rsidRPr="00291386">
        <w:rPr>
          <w:rFonts w:ascii="Times New Roman" w:eastAsia="Times New Roman" w:hAnsi="Times New Roman" w:cs="Times New Roman"/>
          <w:sz w:val="28"/>
          <w:szCs w:val="28"/>
          <w:lang w:val="nl-NL"/>
        </w:rPr>
        <w:t>uy định của pháp luật, qua đó làm “đúng” dữ liệu dân cư trên địa bàn huyện.</w:t>
      </w:r>
    </w:p>
    <w:p w14:paraId="697D6F1A" w14:textId="2324BB58" w:rsidR="00B76590" w:rsidRPr="00291386" w:rsidRDefault="00B76590" w:rsidP="00427AF9">
      <w:pPr>
        <w:widowControl w:val="0"/>
        <w:spacing w:after="0" w:line="240" w:lineRule="auto"/>
        <w:ind w:firstLine="720"/>
        <w:jc w:val="both"/>
        <w:rPr>
          <w:rFonts w:ascii="Times New Roman" w:eastAsia="Times New Roman" w:hAnsi="Times New Roman" w:cs="Times New Roman"/>
          <w:sz w:val="28"/>
          <w:szCs w:val="28"/>
          <w:lang w:val="nl-NL"/>
        </w:rPr>
      </w:pPr>
      <w:r w:rsidRPr="00291386">
        <w:rPr>
          <w:rFonts w:ascii="Times New Roman" w:eastAsia="Times New Roman" w:hAnsi="Times New Roman" w:cs="Times New Roman"/>
          <w:sz w:val="28"/>
          <w:szCs w:val="28"/>
          <w:lang w:val="nl-NL"/>
        </w:rPr>
        <w:t>(</w:t>
      </w:r>
      <w:r w:rsidR="000A32B8" w:rsidRPr="00291386">
        <w:rPr>
          <w:rFonts w:ascii="Times New Roman" w:eastAsia="Times New Roman" w:hAnsi="Times New Roman" w:cs="Times New Roman"/>
          <w:sz w:val="28"/>
          <w:szCs w:val="28"/>
          <w:lang w:val="nl-NL"/>
        </w:rPr>
        <w:t>5</w:t>
      </w:r>
      <w:r w:rsidRPr="00291386">
        <w:rPr>
          <w:rFonts w:ascii="Times New Roman" w:eastAsia="Times New Roman" w:hAnsi="Times New Roman" w:cs="Times New Roman"/>
          <w:sz w:val="28"/>
          <w:szCs w:val="28"/>
          <w:lang w:val="nl-NL"/>
        </w:rPr>
        <w:t xml:space="preserve">) Đối với các trường hợp qua rà soát đã làm CCCD yêu cầu Công an xã, thị trấn kiểm tra đối chiếu chính xác sau đó tập hợp danh sách gửi về </w:t>
      </w:r>
      <w:r w:rsidR="00427AF9" w:rsidRPr="00291386">
        <w:rPr>
          <w:rFonts w:ascii="Times New Roman" w:eastAsia="Times New Roman" w:hAnsi="Times New Roman" w:cs="Times New Roman"/>
          <w:sz w:val="28"/>
          <w:szCs w:val="28"/>
          <w:lang w:val="nl-NL"/>
        </w:rPr>
        <w:t>Công an huyện để báo Công an tỉnh xóa khỏi danh sách</w:t>
      </w:r>
      <w:r w:rsidRPr="00291386">
        <w:rPr>
          <w:rFonts w:ascii="Times New Roman" w:eastAsia="Times New Roman" w:hAnsi="Times New Roman" w:cs="Times New Roman"/>
          <w:sz w:val="28"/>
          <w:szCs w:val="28"/>
          <w:lang w:val="nl-NL"/>
        </w:rPr>
        <w:t>.</w:t>
      </w:r>
    </w:p>
    <w:p w14:paraId="55E4ED5A" w14:textId="079E0B4D" w:rsidR="00863B2C" w:rsidRPr="00291386" w:rsidRDefault="00427AF9" w:rsidP="00427AF9">
      <w:pPr>
        <w:spacing w:after="0" w:line="240" w:lineRule="auto"/>
        <w:jc w:val="both"/>
        <w:rPr>
          <w:rFonts w:ascii="Times New Roman" w:hAnsi="Times New Roman" w:cs="Times New Roman"/>
          <w:sz w:val="28"/>
          <w:szCs w:val="28"/>
        </w:rPr>
      </w:pPr>
      <w:r w:rsidRPr="00291386">
        <w:rPr>
          <w:rFonts w:ascii="Times New Roman" w:hAnsi="Times New Roman" w:cs="Times New Roman"/>
          <w:sz w:val="28"/>
          <w:szCs w:val="28"/>
        </w:rPr>
        <w:tab/>
        <w:t xml:space="preserve">3. </w:t>
      </w:r>
      <w:r w:rsidR="000A32B8" w:rsidRPr="00291386">
        <w:rPr>
          <w:rFonts w:ascii="Times New Roman" w:hAnsi="Times New Roman" w:cs="Times New Roman"/>
          <w:sz w:val="28"/>
          <w:szCs w:val="28"/>
        </w:rPr>
        <w:t>UBND các xã, thị trấn tiếp tục ban hành giấy mờ</w:t>
      </w:r>
      <w:r w:rsidR="000977BA" w:rsidRPr="00291386">
        <w:rPr>
          <w:rFonts w:ascii="Times New Roman" w:hAnsi="Times New Roman" w:cs="Times New Roman"/>
          <w:sz w:val="28"/>
          <w:szCs w:val="28"/>
        </w:rPr>
        <w:t xml:space="preserve">i </w:t>
      </w:r>
      <w:r w:rsidR="000A32B8" w:rsidRPr="00291386">
        <w:rPr>
          <w:rFonts w:ascii="Times New Roman" w:hAnsi="Times New Roman" w:cs="Times New Roman"/>
          <w:sz w:val="28"/>
          <w:szCs w:val="28"/>
        </w:rPr>
        <w:t>gửi đến 100% công dân chưa thực hiện làm hồ sơ thu nhận CCCD gắn chíp điện tử</w:t>
      </w:r>
      <w:r w:rsidR="000977BA" w:rsidRPr="00291386">
        <w:rPr>
          <w:rFonts w:ascii="Times New Roman" w:hAnsi="Times New Roman" w:cs="Times New Roman"/>
          <w:sz w:val="28"/>
          <w:szCs w:val="28"/>
        </w:rPr>
        <w:t xml:space="preserve"> </w:t>
      </w:r>
      <w:r w:rsidR="000977BA" w:rsidRPr="00291386">
        <w:rPr>
          <w:rFonts w:ascii="Times New Roman" w:hAnsi="Times New Roman" w:cs="Times New Roman"/>
          <w:b/>
          <w:i/>
          <w:sz w:val="28"/>
          <w:szCs w:val="28"/>
        </w:rPr>
        <w:t>(hoàn thành chỉ tiêu cấp CCCD cho 100% công dân trên địa bàn xã trước ngày 31/8/2022)</w:t>
      </w:r>
      <w:r w:rsidR="000A32B8" w:rsidRPr="00291386">
        <w:rPr>
          <w:rFonts w:ascii="Times New Roman" w:hAnsi="Times New Roman" w:cs="Times New Roman"/>
          <w:sz w:val="28"/>
          <w:szCs w:val="28"/>
        </w:rPr>
        <w:t xml:space="preserve">; thông báo rộng rãi lịch cấp CCCD lưu động của Công an huyện để mọi người dân biết thực hiện; ban hành các văn bản gửi đến các cơ quan, đơn vị, doanh nghiệp, Ban Nhân dân thôn, tổ dân phố, cán bộ và Nhân dân trên địa bàn quản lý, phụ trách </w:t>
      </w:r>
      <w:r w:rsidR="000977BA" w:rsidRPr="00291386">
        <w:rPr>
          <w:rFonts w:ascii="Times New Roman" w:hAnsi="Times New Roman" w:cs="Times New Roman"/>
          <w:sz w:val="28"/>
          <w:szCs w:val="28"/>
        </w:rPr>
        <w:t>để quán triệt, tuyên truyền</w:t>
      </w:r>
      <w:r w:rsidR="000A32B8" w:rsidRPr="00291386">
        <w:rPr>
          <w:rFonts w:ascii="Times New Roman" w:hAnsi="Times New Roman" w:cs="Times New Roman"/>
          <w:sz w:val="28"/>
          <w:szCs w:val="28"/>
        </w:rPr>
        <w:t xml:space="preserve"> nâng cao nhận thức, ý thức trách nhiệm và thực hiện nghiêm chỉ đạo </w:t>
      </w:r>
      <w:r w:rsidR="006F3C53" w:rsidRPr="00291386">
        <w:rPr>
          <w:rFonts w:ascii="Times New Roman" w:hAnsi="Times New Roman" w:cs="Times New Roman"/>
          <w:sz w:val="28"/>
          <w:szCs w:val="28"/>
        </w:rPr>
        <w:t xml:space="preserve">của Chủ tịch UBND huyện về </w:t>
      </w:r>
      <w:r w:rsidR="000977BA" w:rsidRPr="00291386">
        <w:rPr>
          <w:rFonts w:ascii="Times New Roman" w:hAnsi="Times New Roman" w:cs="Times New Roman"/>
          <w:sz w:val="28"/>
          <w:szCs w:val="28"/>
        </w:rPr>
        <w:t>nhập thông tin công dân vào</w:t>
      </w:r>
      <w:r w:rsidR="000A32B8" w:rsidRPr="00291386">
        <w:rPr>
          <w:rFonts w:ascii="Times New Roman" w:hAnsi="Times New Roman" w:cs="Times New Roman"/>
          <w:sz w:val="28"/>
          <w:szCs w:val="28"/>
        </w:rPr>
        <w:t xml:space="preserve"> Cơ sở DLQG về dân cư, cấp CCCD gắn chíp và đăng kí tài khoản định danh điện tử để thực hiện công cuộc chuyển đổi số quốc gia hướng tới xây dựng Chính quyền điện tử, kinh tế số, xã hội số, phục vụ bước đột phá trong phát triển kinh tế, văn hóa, xã hội tại địa phương.</w:t>
      </w:r>
    </w:p>
    <w:p w14:paraId="754CEB05" w14:textId="5254E0AE" w:rsidR="00E77CF1" w:rsidRPr="00291386" w:rsidRDefault="00B14BC3" w:rsidP="00427AF9">
      <w:pPr>
        <w:spacing w:after="0" w:line="240" w:lineRule="auto"/>
        <w:jc w:val="both"/>
        <w:rPr>
          <w:rFonts w:ascii="Times New Roman" w:hAnsi="Times New Roman" w:cs="Times New Roman"/>
          <w:bCs/>
          <w:sz w:val="28"/>
          <w:szCs w:val="28"/>
        </w:rPr>
      </w:pPr>
      <w:r w:rsidRPr="00291386">
        <w:rPr>
          <w:rFonts w:ascii="Times New Roman" w:hAnsi="Times New Roman" w:cs="Times New Roman"/>
          <w:bCs/>
          <w:sz w:val="36"/>
          <w:szCs w:val="36"/>
        </w:rPr>
        <w:tab/>
      </w:r>
      <w:r w:rsidR="00E77CF1" w:rsidRPr="00291386">
        <w:rPr>
          <w:rFonts w:ascii="Times New Roman" w:hAnsi="Times New Roman" w:cs="Times New Roman"/>
          <w:bCs/>
          <w:sz w:val="28"/>
          <w:szCs w:val="28"/>
        </w:rPr>
        <w:t>4. Đề nghị UBND huyện xem xét, nhân rộng điển hình của UBND xã Hà Đông, có biện pháp hỗ trợ lệ phí làm CCCD cho các công dân khó khăn trên địa bàn huyện.</w:t>
      </w:r>
    </w:p>
    <w:p w14:paraId="20456FD9" w14:textId="6AE367D5" w:rsidR="00243618" w:rsidRPr="00291386" w:rsidRDefault="00E77CF1" w:rsidP="00E77CF1">
      <w:pPr>
        <w:spacing w:after="0" w:line="240" w:lineRule="auto"/>
        <w:ind w:firstLine="720"/>
        <w:jc w:val="both"/>
        <w:rPr>
          <w:rFonts w:ascii="Times New Roman" w:hAnsi="Times New Roman" w:cs="Times New Roman"/>
          <w:bCs/>
          <w:sz w:val="28"/>
          <w:szCs w:val="28"/>
        </w:rPr>
      </w:pPr>
      <w:r w:rsidRPr="00291386">
        <w:rPr>
          <w:rFonts w:ascii="Times New Roman" w:hAnsi="Times New Roman" w:cs="Times New Roman"/>
          <w:bCs/>
          <w:sz w:val="28"/>
          <w:szCs w:val="28"/>
        </w:rPr>
        <w:t xml:space="preserve"> </w:t>
      </w:r>
      <w:r w:rsidR="00CC49E2" w:rsidRPr="00291386">
        <w:rPr>
          <w:rFonts w:ascii="Times New Roman" w:hAnsi="Times New Roman" w:cs="Times New Roman"/>
          <w:bCs/>
          <w:sz w:val="28"/>
          <w:szCs w:val="28"/>
        </w:rPr>
        <w:t xml:space="preserve">Trên đây là kết quả triển khai </w:t>
      </w:r>
      <w:r w:rsidRPr="00291386">
        <w:rPr>
          <w:rFonts w:ascii="Times New Roman" w:hAnsi="Times New Roman" w:cs="Times New Roman"/>
          <w:sz w:val="28"/>
          <w:szCs w:val="28"/>
        </w:rPr>
        <w:t>Công văn số 1704/UBND-NC</w:t>
      </w:r>
      <w:r w:rsidR="00E32F5C" w:rsidRPr="00291386">
        <w:rPr>
          <w:rFonts w:ascii="Times New Roman" w:hAnsi="Times New Roman" w:cs="Times New Roman"/>
          <w:sz w:val="28"/>
          <w:szCs w:val="28"/>
        </w:rPr>
        <w:t xml:space="preserve">, </w:t>
      </w:r>
      <w:r w:rsidRPr="00291386">
        <w:rPr>
          <w:rFonts w:ascii="Times New Roman" w:hAnsi="Times New Roman" w:cs="Times New Roman"/>
          <w:sz w:val="28"/>
          <w:szCs w:val="28"/>
        </w:rPr>
        <w:t>ngày 02/8/2022 của UBND huyện Đak Đoa</w:t>
      </w:r>
      <w:r w:rsidRPr="00291386">
        <w:rPr>
          <w:rFonts w:ascii="Times New Roman" w:hAnsi="Times New Roman" w:cs="Times New Roman"/>
          <w:bCs/>
          <w:sz w:val="28"/>
          <w:szCs w:val="28"/>
        </w:rPr>
        <w:t xml:space="preserve">, </w:t>
      </w:r>
      <w:r w:rsidR="00CC49E2" w:rsidRPr="00291386">
        <w:rPr>
          <w:rFonts w:ascii="Times New Roman" w:hAnsi="Times New Roman" w:cs="Times New Roman"/>
          <w:bCs/>
          <w:sz w:val="28"/>
          <w:szCs w:val="28"/>
        </w:rPr>
        <w:t>Công an huyện báo cáo Chủ tịch UBND huyện theo dõi, chỉ đạo./.</w:t>
      </w:r>
    </w:p>
    <w:p w14:paraId="1D8FD2A8" w14:textId="77777777" w:rsidR="00CC49E2" w:rsidRPr="00291386" w:rsidRDefault="00CC49E2" w:rsidP="00427AF9">
      <w:pPr>
        <w:spacing w:after="0" w:line="240" w:lineRule="auto"/>
        <w:jc w:val="both"/>
        <w:rPr>
          <w:rFonts w:ascii="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43618" w:rsidRPr="00291386" w14:paraId="17744D7A" w14:textId="77777777" w:rsidTr="008317D4">
        <w:trPr>
          <w:trHeight w:val="1831"/>
        </w:trPr>
        <w:tc>
          <w:tcPr>
            <w:tcW w:w="4785" w:type="dxa"/>
          </w:tcPr>
          <w:p w14:paraId="22E0A995" w14:textId="77777777" w:rsidR="00243618" w:rsidRPr="00291386" w:rsidRDefault="00243618" w:rsidP="000703BC">
            <w:pPr>
              <w:spacing w:after="0" w:line="252" w:lineRule="auto"/>
              <w:rPr>
                <w:rFonts w:ascii="Times New Roman" w:hAnsi="Times New Roman" w:cs="Times New Roman"/>
                <w:b/>
                <w:i/>
                <w:sz w:val="24"/>
                <w:szCs w:val="24"/>
              </w:rPr>
            </w:pPr>
            <w:r w:rsidRPr="00291386">
              <w:rPr>
                <w:rFonts w:ascii="Times New Roman" w:hAnsi="Times New Roman" w:cs="Times New Roman"/>
                <w:b/>
                <w:i/>
                <w:sz w:val="24"/>
                <w:szCs w:val="24"/>
              </w:rPr>
              <w:t xml:space="preserve">Nơi nhận: </w:t>
            </w:r>
          </w:p>
          <w:p w14:paraId="22032EF5" w14:textId="19B3EBC1" w:rsidR="009E592D" w:rsidRDefault="00243618" w:rsidP="00A44DAD">
            <w:pPr>
              <w:spacing w:after="0" w:line="252" w:lineRule="auto"/>
              <w:rPr>
                <w:rFonts w:ascii="Times New Roman" w:hAnsi="Times New Roman" w:cs="Times New Roman"/>
              </w:rPr>
            </w:pPr>
            <w:r w:rsidRPr="00291386">
              <w:rPr>
                <w:rFonts w:ascii="Times New Roman" w:hAnsi="Times New Roman" w:cs="Times New Roman"/>
              </w:rPr>
              <w:t xml:space="preserve">- </w:t>
            </w:r>
            <w:r w:rsidR="007A014D" w:rsidRPr="00291386">
              <w:rPr>
                <w:rFonts w:ascii="Times New Roman" w:hAnsi="Times New Roman" w:cs="Times New Roman"/>
              </w:rPr>
              <w:t>UBND huyện (báo cáo)</w:t>
            </w:r>
            <w:r w:rsidR="00A44DAD" w:rsidRPr="00291386">
              <w:rPr>
                <w:rFonts w:ascii="Times New Roman" w:hAnsi="Times New Roman" w:cs="Times New Roman"/>
              </w:rPr>
              <w:t>;</w:t>
            </w:r>
          </w:p>
          <w:p w14:paraId="3C9E07CD" w14:textId="3064A694" w:rsidR="007A014D" w:rsidRPr="00291386" w:rsidRDefault="00A44DAD" w:rsidP="00E77CF1">
            <w:pPr>
              <w:spacing w:after="0" w:line="252" w:lineRule="auto"/>
              <w:rPr>
                <w:rFonts w:ascii="Times New Roman" w:hAnsi="Times New Roman" w:cs="Times New Roman"/>
              </w:rPr>
            </w:pPr>
            <w:bookmarkStart w:id="0" w:name="_GoBack"/>
            <w:bookmarkEnd w:id="0"/>
            <w:r w:rsidRPr="00291386">
              <w:rPr>
                <w:rFonts w:ascii="Times New Roman" w:hAnsi="Times New Roman" w:cs="Times New Roman"/>
              </w:rPr>
              <w:t xml:space="preserve">- </w:t>
            </w:r>
            <w:r w:rsidR="009E592D" w:rsidRPr="00291386">
              <w:rPr>
                <w:rFonts w:ascii="Times New Roman" w:hAnsi="Times New Roman" w:cs="Times New Roman"/>
              </w:rPr>
              <w:t xml:space="preserve">Các </w:t>
            </w:r>
            <w:r w:rsidR="007A014D" w:rsidRPr="00291386">
              <w:rPr>
                <w:rFonts w:ascii="Times New Roman" w:hAnsi="Times New Roman" w:cs="Times New Roman"/>
              </w:rPr>
              <w:t xml:space="preserve">Đ/c </w:t>
            </w:r>
            <w:r w:rsidR="00E77CF1" w:rsidRPr="00291386">
              <w:rPr>
                <w:rFonts w:ascii="Times New Roman" w:hAnsi="Times New Roman" w:cs="Times New Roman"/>
              </w:rPr>
              <w:t>L</w:t>
            </w:r>
            <w:r w:rsidR="009E592D" w:rsidRPr="00291386">
              <w:rPr>
                <w:rFonts w:ascii="Times New Roman" w:hAnsi="Times New Roman" w:cs="Times New Roman"/>
              </w:rPr>
              <w:t>Đ</w:t>
            </w:r>
            <w:r w:rsidR="00E77CF1" w:rsidRPr="00291386">
              <w:rPr>
                <w:rFonts w:ascii="Times New Roman" w:hAnsi="Times New Roman" w:cs="Times New Roman"/>
              </w:rPr>
              <w:t xml:space="preserve"> Công an hyện;</w:t>
            </w:r>
          </w:p>
          <w:p w14:paraId="7D90931D" w14:textId="1A80A3E2" w:rsidR="00E77CF1" w:rsidRPr="00291386" w:rsidRDefault="00E77CF1" w:rsidP="00A44DAD">
            <w:pPr>
              <w:spacing w:after="0" w:line="252" w:lineRule="auto"/>
              <w:rPr>
                <w:rFonts w:ascii="Times New Roman" w:hAnsi="Times New Roman" w:cs="Times New Roman"/>
              </w:rPr>
            </w:pPr>
            <w:r w:rsidRPr="00291386">
              <w:rPr>
                <w:rFonts w:ascii="Times New Roman" w:hAnsi="Times New Roman" w:cs="Times New Roman"/>
              </w:rPr>
              <w:t>- UBND các xã, thị trấn;</w:t>
            </w:r>
          </w:p>
          <w:p w14:paraId="12DC842E" w14:textId="119C3C9B" w:rsidR="00E77CF1" w:rsidRPr="00291386" w:rsidRDefault="00E77CF1" w:rsidP="00A44DAD">
            <w:pPr>
              <w:spacing w:after="0" w:line="252" w:lineRule="auto"/>
              <w:rPr>
                <w:rFonts w:ascii="Times New Roman" w:hAnsi="Times New Roman" w:cs="Times New Roman"/>
              </w:rPr>
            </w:pPr>
            <w:r w:rsidRPr="00291386">
              <w:rPr>
                <w:rFonts w:ascii="Times New Roman" w:hAnsi="Times New Roman" w:cs="Times New Roman"/>
              </w:rPr>
              <w:t>- Các cơ quan, ban ngành, đơn vị;</w:t>
            </w:r>
          </w:p>
          <w:p w14:paraId="31CDB703" w14:textId="119AAE22" w:rsidR="00E77CF1" w:rsidRPr="00291386" w:rsidRDefault="00E77CF1" w:rsidP="00A44DAD">
            <w:pPr>
              <w:spacing w:after="0" w:line="252" w:lineRule="auto"/>
              <w:rPr>
                <w:rFonts w:ascii="Times New Roman" w:hAnsi="Times New Roman" w:cs="Times New Roman"/>
              </w:rPr>
            </w:pPr>
            <w:r w:rsidRPr="00291386">
              <w:rPr>
                <w:rFonts w:ascii="Times New Roman" w:hAnsi="Times New Roman" w:cs="Times New Roman"/>
              </w:rPr>
              <w:t>- MTTQ VN và các Đoàn thể huyện</w:t>
            </w:r>
            <w:r w:rsidR="00A01999" w:rsidRPr="00291386">
              <w:rPr>
                <w:rFonts w:ascii="Times New Roman" w:hAnsi="Times New Roman" w:cs="Times New Roman"/>
              </w:rPr>
              <w:t>;</w:t>
            </w:r>
          </w:p>
          <w:p w14:paraId="2BF13E10" w14:textId="12A888DE" w:rsidR="00243618" w:rsidRPr="00291386" w:rsidRDefault="00A44DAD" w:rsidP="00A44DAD">
            <w:pPr>
              <w:spacing w:after="0" w:line="252" w:lineRule="auto"/>
              <w:rPr>
                <w:rFonts w:ascii="Times New Roman" w:hAnsi="Times New Roman" w:cs="Times New Roman"/>
                <w:sz w:val="28"/>
                <w:szCs w:val="28"/>
              </w:rPr>
            </w:pPr>
            <w:r w:rsidRPr="00291386">
              <w:rPr>
                <w:rFonts w:ascii="Times New Roman" w:hAnsi="Times New Roman" w:cs="Times New Roman"/>
              </w:rPr>
              <w:t>- Lưu: VT</w:t>
            </w:r>
            <w:r w:rsidR="007A014D" w:rsidRPr="00291386">
              <w:rPr>
                <w:rFonts w:ascii="Times New Roman" w:hAnsi="Times New Roman" w:cs="Times New Roman"/>
              </w:rPr>
              <w:t>, QLHC</w:t>
            </w:r>
            <w:r w:rsidR="00243618" w:rsidRPr="00291386">
              <w:rPr>
                <w:rFonts w:ascii="Times New Roman" w:hAnsi="Times New Roman" w:cs="Times New Roman"/>
              </w:rPr>
              <w:t>.</w:t>
            </w:r>
          </w:p>
        </w:tc>
        <w:tc>
          <w:tcPr>
            <w:tcW w:w="4786" w:type="dxa"/>
          </w:tcPr>
          <w:p w14:paraId="65D11A42" w14:textId="77777777" w:rsidR="00A44DAD" w:rsidRPr="00291386" w:rsidRDefault="007A014D" w:rsidP="00243618">
            <w:pPr>
              <w:spacing w:after="0" w:line="252" w:lineRule="auto"/>
              <w:jc w:val="center"/>
              <w:rPr>
                <w:rFonts w:ascii="Times New Roman" w:hAnsi="Times New Roman" w:cs="Times New Roman"/>
                <w:b/>
                <w:sz w:val="28"/>
                <w:szCs w:val="28"/>
              </w:rPr>
            </w:pPr>
            <w:r w:rsidRPr="00291386">
              <w:rPr>
                <w:rFonts w:ascii="Times New Roman" w:hAnsi="Times New Roman" w:cs="Times New Roman"/>
                <w:b/>
                <w:sz w:val="28"/>
                <w:szCs w:val="28"/>
              </w:rPr>
              <w:t>KT. TRƯỞNG CÔNG AN HUYỆN</w:t>
            </w:r>
          </w:p>
          <w:p w14:paraId="6B39ECA2" w14:textId="77777777" w:rsidR="007A014D" w:rsidRPr="00291386" w:rsidRDefault="007A014D" w:rsidP="00243618">
            <w:pPr>
              <w:spacing w:after="0" w:line="252" w:lineRule="auto"/>
              <w:jc w:val="center"/>
              <w:rPr>
                <w:rFonts w:ascii="Times New Roman" w:hAnsi="Times New Roman" w:cs="Times New Roman"/>
                <w:b/>
                <w:sz w:val="28"/>
                <w:szCs w:val="28"/>
              </w:rPr>
            </w:pPr>
            <w:r w:rsidRPr="00291386">
              <w:rPr>
                <w:rFonts w:ascii="Times New Roman" w:hAnsi="Times New Roman" w:cs="Times New Roman"/>
                <w:b/>
                <w:sz w:val="28"/>
                <w:szCs w:val="28"/>
              </w:rPr>
              <w:t>PHÓ TRƯỞNG CÔNG AN HUYỆN</w:t>
            </w:r>
          </w:p>
          <w:p w14:paraId="0361F54F" w14:textId="77777777" w:rsidR="007A014D" w:rsidRPr="00291386" w:rsidRDefault="007A014D" w:rsidP="00243618">
            <w:pPr>
              <w:spacing w:after="0" w:line="252" w:lineRule="auto"/>
              <w:jc w:val="center"/>
              <w:rPr>
                <w:rFonts w:ascii="Times New Roman" w:hAnsi="Times New Roman" w:cs="Times New Roman"/>
                <w:b/>
                <w:sz w:val="28"/>
                <w:szCs w:val="28"/>
              </w:rPr>
            </w:pPr>
          </w:p>
          <w:p w14:paraId="5BD3F410" w14:textId="77777777" w:rsidR="007A014D" w:rsidRPr="00291386" w:rsidRDefault="007A014D" w:rsidP="00243618">
            <w:pPr>
              <w:spacing w:after="0" w:line="252" w:lineRule="auto"/>
              <w:jc w:val="center"/>
              <w:rPr>
                <w:rFonts w:ascii="Times New Roman" w:hAnsi="Times New Roman" w:cs="Times New Roman"/>
                <w:b/>
                <w:sz w:val="28"/>
                <w:szCs w:val="28"/>
              </w:rPr>
            </w:pPr>
          </w:p>
          <w:p w14:paraId="549DE392" w14:textId="77777777" w:rsidR="007A014D" w:rsidRPr="00291386" w:rsidRDefault="007A014D" w:rsidP="00243618">
            <w:pPr>
              <w:spacing w:after="0" w:line="252" w:lineRule="auto"/>
              <w:jc w:val="center"/>
              <w:rPr>
                <w:rFonts w:ascii="Times New Roman" w:hAnsi="Times New Roman" w:cs="Times New Roman"/>
                <w:b/>
                <w:sz w:val="28"/>
                <w:szCs w:val="28"/>
              </w:rPr>
            </w:pPr>
          </w:p>
          <w:p w14:paraId="7D32882E" w14:textId="77777777" w:rsidR="007A014D" w:rsidRPr="00291386" w:rsidRDefault="007A014D" w:rsidP="00243618">
            <w:pPr>
              <w:spacing w:after="0" w:line="252" w:lineRule="auto"/>
              <w:jc w:val="center"/>
              <w:rPr>
                <w:rFonts w:ascii="Times New Roman" w:hAnsi="Times New Roman" w:cs="Times New Roman"/>
                <w:b/>
                <w:sz w:val="28"/>
                <w:szCs w:val="28"/>
              </w:rPr>
            </w:pPr>
          </w:p>
          <w:p w14:paraId="7953735F" w14:textId="77777777" w:rsidR="007A014D" w:rsidRPr="00291386" w:rsidRDefault="007A014D" w:rsidP="00243618">
            <w:pPr>
              <w:spacing w:after="0" w:line="252" w:lineRule="auto"/>
              <w:jc w:val="center"/>
              <w:rPr>
                <w:rFonts w:ascii="Times New Roman" w:hAnsi="Times New Roman" w:cs="Times New Roman"/>
                <w:b/>
                <w:sz w:val="28"/>
                <w:szCs w:val="28"/>
              </w:rPr>
            </w:pPr>
          </w:p>
          <w:p w14:paraId="28C0880E" w14:textId="77777777" w:rsidR="007A014D" w:rsidRPr="00291386" w:rsidRDefault="007A014D" w:rsidP="00243618">
            <w:pPr>
              <w:spacing w:after="0" w:line="252" w:lineRule="auto"/>
              <w:jc w:val="center"/>
              <w:rPr>
                <w:rFonts w:ascii="Times New Roman" w:hAnsi="Times New Roman" w:cs="Times New Roman"/>
                <w:b/>
                <w:sz w:val="28"/>
                <w:szCs w:val="28"/>
              </w:rPr>
            </w:pPr>
          </w:p>
          <w:p w14:paraId="0D9E92D9" w14:textId="00DF529C" w:rsidR="007A014D" w:rsidRPr="00291386" w:rsidRDefault="007A014D" w:rsidP="00243618">
            <w:pPr>
              <w:spacing w:after="0" w:line="252" w:lineRule="auto"/>
              <w:jc w:val="center"/>
              <w:rPr>
                <w:rFonts w:ascii="Times New Roman" w:hAnsi="Times New Roman" w:cs="Times New Roman"/>
                <w:b/>
                <w:sz w:val="28"/>
                <w:szCs w:val="28"/>
              </w:rPr>
            </w:pPr>
            <w:r w:rsidRPr="00291386">
              <w:rPr>
                <w:rFonts w:ascii="Times New Roman" w:hAnsi="Times New Roman" w:cs="Times New Roman"/>
                <w:b/>
                <w:sz w:val="28"/>
                <w:szCs w:val="28"/>
              </w:rPr>
              <w:t>Thượng tá Hoàng Văn Huân</w:t>
            </w:r>
          </w:p>
        </w:tc>
      </w:tr>
    </w:tbl>
    <w:p w14:paraId="63CCEF1A" w14:textId="77777777" w:rsidR="00243618" w:rsidRPr="00291386" w:rsidRDefault="00243618" w:rsidP="000703BC">
      <w:pPr>
        <w:spacing w:after="0" w:line="252" w:lineRule="auto"/>
        <w:rPr>
          <w:rFonts w:ascii="Times New Roman" w:hAnsi="Times New Roman" w:cs="Times New Roman"/>
          <w:sz w:val="28"/>
          <w:szCs w:val="28"/>
        </w:rPr>
      </w:pPr>
    </w:p>
    <w:sectPr w:rsidR="00243618" w:rsidRPr="00291386" w:rsidSect="004148E7">
      <w:headerReference w:type="default" r:id="rId7"/>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45065" w14:textId="77777777" w:rsidR="00BD5D74" w:rsidRDefault="00BD5D74" w:rsidP="008444D9">
      <w:pPr>
        <w:spacing w:after="0" w:line="240" w:lineRule="auto"/>
      </w:pPr>
      <w:r>
        <w:separator/>
      </w:r>
    </w:p>
  </w:endnote>
  <w:endnote w:type="continuationSeparator" w:id="0">
    <w:p w14:paraId="1FF9287C" w14:textId="77777777" w:rsidR="00BD5D74" w:rsidRDefault="00BD5D74" w:rsidP="0084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D3B8F" w14:textId="77777777" w:rsidR="00BD5D74" w:rsidRDefault="00BD5D74" w:rsidP="008444D9">
      <w:pPr>
        <w:spacing w:after="0" w:line="240" w:lineRule="auto"/>
      </w:pPr>
      <w:r>
        <w:separator/>
      </w:r>
    </w:p>
  </w:footnote>
  <w:footnote w:type="continuationSeparator" w:id="0">
    <w:p w14:paraId="74AFDB01" w14:textId="77777777" w:rsidR="00BD5D74" w:rsidRDefault="00BD5D74" w:rsidP="008444D9">
      <w:pPr>
        <w:spacing w:after="0" w:line="240" w:lineRule="auto"/>
      </w:pPr>
      <w:r>
        <w:continuationSeparator/>
      </w:r>
    </w:p>
  </w:footnote>
  <w:footnote w:id="1">
    <w:p w14:paraId="5152D4CD" w14:textId="334A77EE" w:rsidR="00822380" w:rsidRPr="000F3100" w:rsidRDefault="00822380" w:rsidP="003751B6">
      <w:pPr>
        <w:pStyle w:val="FootnoteText"/>
        <w:jc w:val="both"/>
        <w:rPr>
          <w:rFonts w:ascii="Times New Roman" w:hAnsi="Times New Roman" w:cs="Times New Roman"/>
          <w:color w:val="FF0000"/>
        </w:rPr>
      </w:pPr>
      <w:r w:rsidRPr="00291386">
        <w:t xml:space="preserve">  </w:t>
      </w:r>
      <w:r w:rsidRPr="00291386">
        <w:rPr>
          <w:rStyle w:val="FootnoteReference"/>
        </w:rPr>
        <w:footnoteRef/>
      </w:r>
      <w:r w:rsidRPr="00291386">
        <w:t xml:space="preserve"> </w:t>
      </w:r>
      <w:r w:rsidRPr="00291386">
        <w:rPr>
          <w:rFonts w:ascii="Times New Roman" w:hAnsi="Times New Roman" w:cs="Times New Roman"/>
        </w:rPr>
        <w:t xml:space="preserve">Công văn số </w:t>
      </w:r>
      <w:r w:rsidR="0035667B" w:rsidRPr="00291386">
        <w:rPr>
          <w:rFonts w:ascii="Times New Roman" w:hAnsi="Times New Roman" w:cs="Times New Roman"/>
        </w:rPr>
        <w:t xml:space="preserve">1280/CAH-QLHC ngày 19/7/2022 </w:t>
      </w:r>
      <w:r w:rsidRPr="00291386">
        <w:rPr>
          <w:rFonts w:ascii="Times New Roman" w:hAnsi="Times New Roman" w:cs="Times New Roman"/>
        </w:rPr>
        <w:t>gửi UBND các xã, thị trấn, th</w:t>
      </w:r>
      <w:r w:rsidR="003751B6" w:rsidRPr="00291386">
        <w:rPr>
          <w:rFonts w:ascii="Times New Roman" w:hAnsi="Times New Roman" w:cs="Times New Roman"/>
        </w:rPr>
        <w:t>ủ</w:t>
      </w:r>
      <w:r w:rsidRPr="00291386">
        <w:rPr>
          <w:rFonts w:ascii="Times New Roman" w:hAnsi="Times New Roman" w:cs="Times New Roman"/>
        </w:rPr>
        <w:t xml:space="preserve"> trưởng các ban ngành đoàn thể v/v tuyên truyền, hướng dẫn sử dụng DVCTT mức độ 3, 4; Công văn số </w:t>
      </w:r>
      <w:r w:rsidR="003751B6" w:rsidRPr="00291386">
        <w:rPr>
          <w:rFonts w:ascii="Times New Roman" w:hAnsi="Times New Roman" w:cs="Times New Roman"/>
        </w:rPr>
        <w:t>1294/CAH-QLHC ngày 19/7/2022 gửi UBND các xã, thị trấn, thủ trưởng các ban ngành đoàn thể để tuyên truyền, vận động công dân thực hiện cấp CCCD trên địa bàn xã, thị trấn...</w:t>
      </w:r>
    </w:p>
  </w:footnote>
  <w:footnote w:id="2">
    <w:p w14:paraId="217F59BB" w14:textId="50DDDDCF" w:rsidR="00E9481F" w:rsidRPr="00427AF9" w:rsidRDefault="00E9481F" w:rsidP="00E9481F">
      <w:pPr>
        <w:pStyle w:val="FootnoteText"/>
        <w:rPr>
          <w:rFonts w:ascii="Times New Roman" w:hAnsi="Times New Roman" w:cs="Times New Roman"/>
        </w:rPr>
      </w:pPr>
      <w:r>
        <w:t xml:space="preserve">  </w:t>
      </w:r>
      <w:r w:rsidRPr="00427AF9">
        <w:rPr>
          <w:rStyle w:val="FootnoteReference"/>
          <w:rFonts w:ascii="Times New Roman" w:hAnsi="Times New Roman" w:cs="Times New Roman"/>
        </w:rPr>
        <w:footnoteRef/>
      </w:r>
      <w:r w:rsidRPr="00427AF9">
        <w:rPr>
          <w:rFonts w:ascii="Times New Roman" w:hAnsi="Times New Roman" w:cs="Times New Roman"/>
        </w:rPr>
        <w:t xml:space="preserve"> </w:t>
      </w:r>
      <w:r w:rsidRPr="00427AF9">
        <w:rPr>
          <w:rFonts w:ascii="Times New Roman" w:hAnsi="Times New Roman" w:cs="Times New Roman"/>
          <w:color w:val="000000"/>
          <w:lang w:val="nl-NL"/>
        </w:rPr>
        <w:t>Phòng Tư pháp huyện đã có văn bản số 258/TP ngày 01/8/2022 gửi UBND các xã, thị trấn về việc hướng dẫn đăng ký khai tử cho người đã chết lâu và bổ sung ngày tháng sinh cho công dân.</w:t>
      </w:r>
    </w:p>
  </w:footnote>
  <w:footnote w:id="3">
    <w:p w14:paraId="24ECEE78" w14:textId="68BC09D0" w:rsidR="00376151" w:rsidRPr="00376151" w:rsidRDefault="00376151" w:rsidP="00376151">
      <w:pPr>
        <w:spacing w:after="0"/>
        <w:jc w:val="both"/>
        <w:rPr>
          <w:rFonts w:ascii="Times New Roman" w:hAnsi="Times New Roman" w:cs="Times New Roman"/>
          <w:color w:val="000000"/>
          <w:sz w:val="20"/>
          <w:szCs w:val="20"/>
          <w:lang w:val="nl-NL"/>
        </w:rPr>
      </w:pPr>
      <w:r>
        <w:t xml:space="preserve">  </w:t>
      </w:r>
      <w:r w:rsidRPr="00376151">
        <w:rPr>
          <w:rStyle w:val="FootnoteReference"/>
          <w:rFonts w:ascii="Times New Roman" w:hAnsi="Times New Roman" w:cs="Times New Roman"/>
          <w:sz w:val="20"/>
          <w:szCs w:val="20"/>
        </w:rPr>
        <w:footnoteRef/>
      </w:r>
      <w:r w:rsidRPr="00376151">
        <w:rPr>
          <w:rFonts w:ascii="Times New Roman" w:hAnsi="Times New Roman" w:cs="Times New Roman"/>
          <w:sz w:val="20"/>
          <w:szCs w:val="20"/>
        </w:rPr>
        <w:t xml:space="preserve">  </w:t>
      </w:r>
      <w:r>
        <w:rPr>
          <w:rFonts w:ascii="Times New Roman" w:hAnsi="Times New Roman" w:cs="Times New Roman"/>
          <w:sz w:val="20"/>
          <w:szCs w:val="20"/>
        </w:rPr>
        <w:t>Đ</w:t>
      </w:r>
      <w:r w:rsidRPr="00376151">
        <w:rPr>
          <w:rFonts w:ascii="Times New Roman" w:hAnsi="Times New Roman" w:cs="Times New Roman"/>
          <w:sz w:val="20"/>
          <w:szCs w:val="20"/>
        </w:rPr>
        <w:t xml:space="preserve">iển hình như UBND xã Hà Đông đã hỗ trợ 100% số tiền lệ phí cho các công dân đi làm căn cước CCD trên địa bàn xã; Đảng ủy, UBND xã Hải Yang hỗ trợ dựng rạp, bố trí 12 Đoàn viên </w:t>
      </w:r>
      <w:r>
        <w:rPr>
          <w:rFonts w:ascii="Times New Roman" w:hAnsi="Times New Roman" w:cs="Times New Roman"/>
          <w:sz w:val="20"/>
          <w:szCs w:val="20"/>
        </w:rPr>
        <w:t>T</w:t>
      </w:r>
      <w:r w:rsidRPr="00376151">
        <w:rPr>
          <w:rFonts w:ascii="Times New Roman" w:hAnsi="Times New Roman" w:cs="Times New Roman"/>
          <w:sz w:val="20"/>
          <w:szCs w:val="20"/>
        </w:rPr>
        <w:t>hanh niên phối hợp Tổ cấp CCCD để thu nhận hồ sơ, sắp xế</w:t>
      </w:r>
      <w:r>
        <w:rPr>
          <w:rFonts w:ascii="Times New Roman" w:hAnsi="Times New Roman" w:cs="Times New Roman"/>
          <w:sz w:val="20"/>
          <w:szCs w:val="20"/>
        </w:rPr>
        <w:t>p xe</w:t>
      </w:r>
      <w:r w:rsidR="00A01999">
        <w:rPr>
          <w:rFonts w:ascii="Times New Roman" w:hAnsi="Times New Roman" w:cs="Times New Roman"/>
          <w:sz w:val="20"/>
          <w:szCs w:val="20"/>
        </w:rPr>
        <w:t>..</w:t>
      </w:r>
      <w:r w:rsidRPr="00376151">
        <w:rPr>
          <w:rFonts w:ascii="Times New Roman" w:hAnsi="Times New Roman" w:cs="Times New Roman"/>
          <w:sz w:val="20"/>
          <w:szCs w:val="20"/>
        </w:rPr>
        <w:t>.</w:t>
      </w:r>
      <w:r>
        <w:rPr>
          <w:rFonts w:ascii="Times New Roman" w:hAnsi="Times New Roman" w:cs="Times New Roman"/>
          <w:sz w:val="20"/>
          <w:szCs w:val="20"/>
        </w:rPr>
        <w:t xml:space="preserve"> </w:t>
      </w:r>
    </w:p>
  </w:footnote>
  <w:footnote w:id="4">
    <w:p w14:paraId="5972023C" w14:textId="57ECFC8C" w:rsidR="00A82C66" w:rsidRPr="00376151" w:rsidRDefault="00376151" w:rsidP="009E592D">
      <w:pPr>
        <w:pStyle w:val="FootnoteText"/>
        <w:jc w:val="both"/>
        <w:rPr>
          <w:rFonts w:ascii="Times New Roman" w:hAnsi="Times New Roman" w:cs="Times New Roman"/>
        </w:rPr>
      </w:pPr>
      <w:r w:rsidRPr="00376151">
        <w:rPr>
          <w:rFonts w:ascii="Times New Roman" w:hAnsi="Times New Roman" w:cs="Times New Roman"/>
        </w:rPr>
        <w:t xml:space="preserve">  </w:t>
      </w:r>
      <w:r w:rsidR="00A82C66" w:rsidRPr="00376151">
        <w:rPr>
          <w:rStyle w:val="FootnoteReference"/>
          <w:rFonts w:ascii="Times New Roman" w:hAnsi="Times New Roman" w:cs="Times New Roman"/>
        </w:rPr>
        <w:footnoteRef/>
      </w:r>
      <w:r w:rsidR="009E592D">
        <w:rPr>
          <w:rFonts w:ascii="Times New Roman" w:hAnsi="Times New Roman" w:cs="Times New Roman"/>
        </w:rPr>
        <w:t xml:space="preserve"> </w:t>
      </w:r>
      <w:r w:rsidR="00A82C66" w:rsidRPr="00376151">
        <w:rPr>
          <w:rFonts w:ascii="Times New Roman" w:hAnsi="Times New Roman" w:cs="Times New Roman"/>
        </w:rPr>
        <w:t>Qua theo dõi, thống kê đến thời điểm hiện tại chỉ có Phòng Tư pháp, Phòng Giáo dục &amp; Đào tạo huyệ</w:t>
      </w:r>
      <w:r w:rsidR="009E592D">
        <w:rPr>
          <w:rFonts w:ascii="Times New Roman" w:hAnsi="Times New Roman" w:cs="Times New Roman"/>
        </w:rPr>
        <w:t xml:space="preserve">n có văn bản </w:t>
      </w:r>
      <w:r w:rsidR="00A82C66" w:rsidRPr="00376151">
        <w:rPr>
          <w:rFonts w:ascii="Times New Roman" w:hAnsi="Times New Roman" w:cs="Times New Roman"/>
        </w:rPr>
        <w:t>chỉ đạo, quán triệ</w:t>
      </w:r>
      <w:r w:rsidR="00B14BC3" w:rsidRPr="00376151">
        <w:rPr>
          <w:rFonts w:ascii="Times New Roman" w:hAnsi="Times New Roman" w:cs="Times New Roman"/>
        </w:rPr>
        <w:t>t... nội dung này theo chỉ đạo của UBND huyện.</w:t>
      </w:r>
    </w:p>
  </w:footnote>
  <w:footnote w:id="5">
    <w:p w14:paraId="166ADF38" w14:textId="7CEB5BB4" w:rsidR="00863B2C" w:rsidRPr="00B76590" w:rsidRDefault="00863B2C" w:rsidP="009E592D">
      <w:pPr>
        <w:spacing w:after="0"/>
        <w:jc w:val="both"/>
        <w:rPr>
          <w:rFonts w:ascii="Times New Roman" w:hAnsi="Times New Roman" w:cs="Times New Roman"/>
          <w:color w:val="000000"/>
          <w:sz w:val="20"/>
          <w:szCs w:val="20"/>
          <w:lang w:val="nl-NL"/>
        </w:rPr>
      </w:pPr>
      <w:r w:rsidRPr="00B76590">
        <w:rPr>
          <w:rFonts w:ascii="Times New Roman" w:hAnsi="Times New Roman" w:cs="Times New Roman"/>
          <w:sz w:val="20"/>
          <w:szCs w:val="20"/>
        </w:rPr>
        <w:t xml:space="preserve">  </w:t>
      </w:r>
      <w:r w:rsidRPr="00B76590">
        <w:rPr>
          <w:rStyle w:val="FootnoteReference"/>
          <w:rFonts w:ascii="Times New Roman" w:hAnsi="Times New Roman" w:cs="Times New Roman"/>
          <w:sz w:val="20"/>
          <w:szCs w:val="20"/>
        </w:rPr>
        <w:footnoteRef/>
      </w:r>
      <w:r w:rsidRPr="00B76590">
        <w:rPr>
          <w:rFonts w:ascii="Times New Roman" w:hAnsi="Times New Roman" w:cs="Times New Roman"/>
          <w:sz w:val="20"/>
          <w:szCs w:val="20"/>
        </w:rPr>
        <w:t xml:space="preserve"> Các trường hợp công dân là cán bộ, công chức, viên chức... cư trú trên địa bàn huyện hưởng lương từ ngân sách Nhà nước sau ngày 31/8/2022 không thực hiện </w:t>
      </w:r>
      <w:r w:rsidR="00B76590" w:rsidRPr="00B76590">
        <w:rPr>
          <w:rFonts w:ascii="Times New Roman" w:hAnsi="Times New Roman" w:cs="Times New Roman"/>
          <w:sz w:val="20"/>
          <w:szCs w:val="20"/>
        </w:rPr>
        <w:t xml:space="preserve">cấp CCCD gắn chíp, đăng ký tài khoản định danh điện tử, tạo tài khoản cá nhân trên Cổng dịch vụ công quốc gia </w:t>
      </w:r>
      <w:r w:rsidRPr="00B76590">
        <w:rPr>
          <w:rFonts w:ascii="Times New Roman" w:hAnsi="Times New Roman" w:cs="Times New Roman"/>
          <w:sz w:val="20"/>
          <w:szCs w:val="20"/>
        </w:rPr>
        <w:t xml:space="preserve">Công an huyện sẽ phối hợp </w:t>
      </w:r>
      <w:r w:rsidR="00B76590" w:rsidRPr="00B76590">
        <w:rPr>
          <w:rFonts w:ascii="Times New Roman" w:hAnsi="Times New Roman" w:cs="Times New Roman"/>
          <w:sz w:val="20"/>
          <w:szCs w:val="20"/>
        </w:rPr>
        <w:t xml:space="preserve">với </w:t>
      </w:r>
      <w:r w:rsidRPr="00B76590">
        <w:rPr>
          <w:rFonts w:ascii="Times New Roman" w:hAnsi="Times New Roman" w:cs="Times New Roman"/>
          <w:sz w:val="20"/>
          <w:szCs w:val="20"/>
        </w:rPr>
        <w:t>UBND các xã, thị trấn</w:t>
      </w:r>
      <w:r w:rsidR="00B76590" w:rsidRPr="00B76590">
        <w:rPr>
          <w:rFonts w:ascii="Times New Roman" w:hAnsi="Times New Roman" w:cs="Times New Roman"/>
          <w:sz w:val="20"/>
          <w:szCs w:val="20"/>
        </w:rPr>
        <w:t>, Ban Nhân dân thôn làng, tổ dân phố</w:t>
      </w:r>
      <w:r w:rsidRPr="00B76590">
        <w:rPr>
          <w:rFonts w:ascii="Times New Roman" w:hAnsi="Times New Roman" w:cs="Times New Roman"/>
          <w:sz w:val="20"/>
          <w:szCs w:val="20"/>
        </w:rPr>
        <w:t xml:space="preserve"> rà soát gửi </w:t>
      </w:r>
      <w:r w:rsidR="00B76590" w:rsidRPr="00B76590">
        <w:rPr>
          <w:rFonts w:ascii="Times New Roman" w:hAnsi="Times New Roman" w:cs="Times New Roman"/>
          <w:sz w:val="20"/>
          <w:szCs w:val="20"/>
        </w:rPr>
        <w:t xml:space="preserve">danh sách </w:t>
      </w:r>
      <w:r w:rsidRPr="00B76590">
        <w:rPr>
          <w:rFonts w:ascii="Times New Roman" w:hAnsi="Times New Roman" w:cs="Times New Roman"/>
          <w:sz w:val="20"/>
          <w:szCs w:val="20"/>
        </w:rPr>
        <w:t xml:space="preserve">về UBND huyện để báo cáo theo chỉ đạo của UBND huyện tại </w:t>
      </w:r>
      <w:r w:rsidRPr="00B76590">
        <w:rPr>
          <w:rFonts w:ascii="Times New Roman" w:hAnsi="Times New Roman" w:cs="Times New Roman"/>
          <w:color w:val="000000"/>
          <w:sz w:val="20"/>
          <w:szCs w:val="20"/>
          <w:lang w:val="nl-NL"/>
        </w:rPr>
        <w:t xml:space="preserve">Công văn số </w:t>
      </w:r>
      <w:r w:rsidRPr="00B76590">
        <w:rPr>
          <w:rFonts w:ascii="Times New Roman" w:hAnsi="Times New Roman" w:cs="Times New Roman"/>
          <w:sz w:val="20"/>
          <w:szCs w:val="20"/>
        </w:rPr>
        <w:t>1704/UBND-NC ngày 02/8/2022.</w:t>
      </w:r>
    </w:p>
    <w:p w14:paraId="78AFE599" w14:textId="4455A4FE" w:rsidR="00863B2C" w:rsidRPr="00B76590" w:rsidRDefault="00863B2C">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808369"/>
      <w:docPartObj>
        <w:docPartGallery w:val="Page Numbers (Top of Page)"/>
        <w:docPartUnique/>
      </w:docPartObj>
    </w:sdtPr>
    <w:sdtEndPr>
      <w:rPr>
        <w:noProof/>
      </w:rPr>
    </w:sdtEndPr>
    <w:sdtContent>
      <w:p w14:paraId="11ACB685" w14:textId="6F6FBC13" w:rsidR="004148E7" w:rsidRDefault="004148E7">
        <w:pPr>
          <w:pStyle w:val="Header"/>
          <w:jc w:val="center"/>
        </w:pPr>
        <w:r>
          <w:fldChar w:fldCharType="begin"/>
        </w:r>
        <w:r>
          <w:instrText xml:space="preserve"> PAGE   \* MERGEFORMAT </w:instrText>
        </w:r>
        <w:r>
          <w:fldChar w:fldCharType="separate"/>
        </w:r>
        <w:r w:rsidR="00291386">
          <w:rPr>
            <w:noProof/>
          </w:rPr>
          <w:t>5</w:t>
        </w:r>
        <w:r>
          <w:rPr>
            <w:noProof/>
          </w:rPr>
          <w:fldChar w:fldCharType="end"/>
        </w:r>
      </w:p>
    </w:sdtContent>
  </w:sdt>
  <w:p w14:paraId="6B4BA943" w14:textId="77777777" w:rsidR="004148E7" w:rsidRDefault="00414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38"/>
    <w:rsid w:val="00006B60"/>
    <w:rsid w:val="00007660"/>
    <w:rsid w:val="0002444F"/>
    <w:rsid w:val="0002530C"/>
    <w:rsid w:val="00025B3C"/>
    <w:rsid w:val="00070025"/>
    <w:rsid w:val="000703BC"/>
    <w:rsid w:val="000744FD"/>
    <w:rsid w:val="00093016"/>
    <w:rsid w:val="000977BA"/>
    <w:rsid w:val="000A0A64"/>
    <w:rsid w:val="000A185B"/>
    <w:rsid w:val="000A32B8"/>
    <w:rsid w:val="000C05BB"/>
    <w:rsid w:val="000D7DFF"/>
    <w:rsid w:val="000E37F8"/>
    <w:rsid w:val="000F3100"/>
    <w:rsid w:val="00105FD8"/>
    <w:rsid w:val="00107250"/>
    <w:rsid w:val="001107D3"/>
    <w:rsid w:val="00113275"/>
    <w:rsid w:val="00124C58"/>
    <w:rsid w:val="00150CA6"/>
    <w:rsid w:val="001559AE"/>
    <w:rsid w:val="001630E1"/>
    <w:rsid w:val="0016709C"/>
    <w:rsid w:val="00190544"/>
    <w:rsid w:val="00191FB3"/>
    <w:rsid w:val="001A0628"/>
    <w:rsid w:val="001C0D0A"/>
    <w:rsid w:val="001D3DE3"/>
    <w:rsid w:val="001D5D7E"/>
    <w:rsid w:val="001D7A17"/>
    <w:rsid w:val="001E397F"/>
    <w:rsid w:val="001E5EB6"/>
    <w:rsid w:val="001F1139"/>
    <w:rsid w:val="00217DD9"/>
    <w:rsid w:val="00243618"/>
    <w:rsid w:val="002902B6"/>
    <w:rsid w:val="00291386"/>
    <w:rsid w:val="002A58C6"/>
    <w:rsid w:val="002A6A49"/>
    <w:rsid w:val="002B2ACA"/>
    <w:rsid w:val="002C07BD"/>
    <w:rsid w:val="002C5A0B"/>
    <w:rsid w:val="002C5A22"/>
    <w:rsid w:val="002E1266"/>
    <w:rsid w:val="002E4576"/>
    <w:rsid w:val="002F2135"/>
    <w:rsid w:val="002F457E"/>
    <w:rsid w:val="003048EE"/>
    <w:rsid w:val="00312DFB"/>
    <w:rsid w:val="003135B2"/>
    <w:rsid w:val="00334F38"/>
    <w:rsid w:val="00355A69"/>
    <w:rsid w:val="0035667B"/>
    <w:rsid w:val="003639BC"/>
    <w:rsid w:val="003751B6"/>
    <w:rsid w:val="00376151"/>
    <w:rsid w:val="0039760D"/>
    <w:rsid w:val="003A77E1"/>
    <w:rsid w:val="003B4A64"/>
    <w:rsid w:val="003B51A7"/>
    <w:rsid w:val="003D4143"/>
    <w:rsid w:val="003E7219"/>
    <w:rsid w:val="004148E7"/>
    <w:rsid w:val="00423B3A"/>
    <w:rsid w:val="00427AF9"/>
    <w:rsid w:val="00432D40"/>
    <w:rsid w:val="00436E13"/>
    <w:rsid w:val="00440DD8"/>
    <w:rsid w:val="0044540D"/>
    <w:rsid w:val="00452206"/>
    <w:rsid w:val="004A0038"/>
    <w:rsid w:val="004C6EE3"/>
    <w:rsid w:val="004F477E"/>
    <w:rsid w:val="005029E8"/>
    <w:rsid w:val="00504C7F"/>
    <w:rsid w:val="00513A2D"/>
    <w:rsid w:val="005406A0"/>
    <w:rsid w:val="00566E47"/>
    <w:rsid w:val="005863F8"/>
    <w:rsid w:val="00586BC2"/>
    <w:rsid w:val="005A4276"/>
    <w:rsid w:val="005A7DE7"/>
    <w:rsid w:val="005B37E9"/>
    <w:rsid w:val="005B3E6F"/>
    <w:rsid w:val="005C1EEC"/>
    <w:rsid w:val="005C5F76"/>
    <w:rsid w:val="005D09CB"/>
    <w:rsid w:val="005E35BF"/>
    <w:rsid w:val="005F2D6A"/>
    <w:rsid w:val="005F3E27"/>
    <w:rsid w:val="00602A52"/>
    <w:rsid w:val="006105B8"/>
    <w:rsid w:val="00624E90"/>
    <w:rsid w:val="00626197"/>
    <w:rsid w:val="006307CD"/>
    <w:rsid w:val="00633787"/>
    <w:rsid w:val="00635584"/>
    <w:rsid w:val="00642D15"/>
    <w:rsid w:val="00665380"/>
    <w:rsid w:val="0067207E"/>
    <w:rsid w:val="00673283"/>
    <w:rsid w:val="0068602B"/>
    <w:rsid w:val="006A390E"/>
    <w:rsid w:val="006B3FA1"/>
    <w:rsid w:val="006B43D6"/>
    <w:rsid w:val="006D402D"/>
    <w:rsid w:val="006E2417"/>
    <w:rsid w:val="006F1E57"/>
    <w:rsid w:val="006F3C53"/>
    <w:rsid w:val="0071624C"/>
    <w:rsid w:val="0073797F"/>
    <w:rsid w:val="00743869"/>
    <w:rsid w:val="007515A5"/>
    <w:rsid w:val="007525C3"/>
    <w:rsid w:val="00776E42"/>
    <w:rsid w:val="0078096E"/>
    <w:rsid w:val="00783A06"/>
    <w:rsid w:val="00784B01"/>
    <w:rsid w:val="007A014D"/>
    <w:rsid w:val="007B0AB4"/>
    <w:rsid w:val="007B4184"/>
    <w:rsid w:val="007B48DC"/>
    <w:rsid w:val="007D30F4"/>
    <w:rsid w:val="007E28E0"/>
    <w:rsid w:val="007F0AC6"/>
    <w:rsid w:val="00803937"/>
    <w:rsid w:val="008045B8"/>
    <w:rsid w:val="00820E34"/>
    <w:rsid w:val="00822380"/>
    <w:rsid w:val="008317D4"/>
    <w:rsid w:val="00834A0B"/>
    <w:rsid w:val="0083734C"/>
    <w:rsid w:val="008444D9"/>
    <w:rsid w:val="00863B2C"/>
    <w:rsid w:val="008776FC"/>
    <w:rsid w:val="008811AE"/>
    <w:rsid w:val="008957F5"/>
    <w:rsid w:val="008978C1"/>
    <w:rsid w:val="008A169B"/>
    <w:rsid w:val="008A5E73"/>
    <w:rsid w:val="008C4ED1"/>
    <w:rsid w:val="008C7058"/>
    <w:rsid w:val="008D0A99"/>
    <w:rsid w:val="008E0CE7"/>
    <w:rsid w:val="008F2F6C"/>
    <w:rsid w:val="00914404"/>
    <w:rsid w:val="0093620B"/>
    <w:rsid w:val="00940DA3"/>
    <w:rsid w:val="00946ED2"/>
    <w:rsid w:val="009648A7"/>
    <w:rsid w:val="00967AF6"/>
    <w:rsid w:val="00970D3E"/>
    <w:rsid w:val="009713A4"/>
    <w:rsid w:val="00984F29"/>
    <w:rsid w:val="009A77A0"/>
    <w:rsid w:val="009E314D"/>
    <w:rsid w:val="009E592D"/>
    <w:rsid w:val="009F470A"/>
    <w:rsid w:val="009F5F22"/>
    <w:rsid w:val="00A01999"/>
    <w:rsid w:val="00A270B9"/>
    <w:rsid w:val="00A275FA"/>
    <w:rsid w:val="00A42993"/>
    <w:rsid w:val="00A44DAD"/>
    <w:rsid w:val="00A5535A"/>
    <w:rsid w:val="00A82C66"/>
    <w:rsid w:val="00A83696"/>
    <w:rsid w:val="00A84022"/>
    <w:rsid w:val="00AB6D1F"/>
    <w:rsid w:val="00AD0CC1"/>
    <w:rsid w:val="00AE190A"/>
    <w:rsid w:val="00B07884"/>
    <w:rsid w:val="00B11250"/>
    <w:rsid w:val="00B14BC3"/>
    <w:rsid w:val="00B70B9C"/>
    <w:rsid w:val="00B727CC"/>
    <w:rsid w:val="00B72807"/>
    <w:rsid w:val="00B75510"/>
    <w:rsid w:val="00B76590"/>
    <w:rsid w:val="00B81E21"/>
    <w:rsid w:val="00B83FAA"/>
    <w:rsid w:val="00B86787"/>
    <w:rsid w:val="00B86913"/>
    <w:rsid w:val="00B947D8"/>
    <w:rsid w:val="00BB0FAE"/>
    <w:rsid w:val="00BB61F4"/>
    <w:rsid w:val="00BD02AF"/>
    <w:rsid w:val="00BD5D74"/>
    <w:rsid w:val="00BE0775"/>
    <w:rsid w:val="00BF1F0F"/>
    <w:rsid w:val="00C008D8"/>
    <w:rsid w:val="00C06B75"/>
    <w:rsid w:val="00C24ED5"/>
    <w:rsid w:val="00C40DE4"/>
    <w:rsid w:val="00C50357"/>
    <w:rsid w:val="00C55A6E"/>
    <w:rsid w:val="00C707A0"/>
    <w:rsid w:val="00C969EA"/>
    <w:rsid w:val="00CA0953"/>
    <w:rsid w:val="00CB3974"/>
    <w:rsid w:val="00CC49E2"/>
    <w:rsid w:val="00CD5948"/>
    <w:rsid w:val="00CE06EE"/>
    <w:rsid w:val="00CF651C"/>
    <w:rsid w:val="00D036A5"/>
    <w:rsid w:val="00D52FE1"/>
    <w:rsid w:val="00D6171D"/>
    <w:rsid w:val="00DA1543"/>
    <w:rsid w:val="00DB129A"/>
    <w:rsid w:val="00DB508C"/>
    <w:rsid w:val="00DD5237"/>
    <w:rsid w:val="00DD6AAE"/>
    <w:rsid w:val="00DE01DB"/>
    <w:rsid w:val="00DF1407"/>
    <w:rsid w:val="00E021A9"/>
    <w:rsid w:val="00E1308D"/>
    <w:rsid w:val="00E32F5C"/>
    <w:rsid w:val="00E6022C"/>
    <w:rsid w:val="00E66B77"/>
    <w:rsid w:val="00E77CF1"/>
    <w:rsid w:val="00E87AFA"/>
    <w:rsid w:val="00E90ED9"/>
    <w:rsid w:val="00E9108E"/>
    <w:rsid w:val="00E9481F"/>
    <w:rsid w:val="00E95A9C"/>
    <w:rsid w:val="00E9601A"/>
    <w:rsid w:val="00EA092F"/>
    <w:rsid w:val="00EA554A"/>
    <w:rsid w:val="00EB0174"/>
    <w:rsid w:val="00EC2640"/>
    <w:rsid w:val="00ED5CB5"/>
    <w:rsid w:val="00ED7438"/>
    <w:rsid w:val="00EF33A1"/>
    <w:rsid w:val="00EF6E61"/>
    <w:rsid w:val="00F3433C"/>
    <w:rsid w:val="00F37602"/>
    <w:rsid w:val="00F67578"/>
    <w:rsid w:val="00F73B6D"/>
    <w:rsid w:val="00F7623A"/>
    <w:rsid w:val="00F934CA"/>
    <w:rsid w:val="00FB7682"/>
    <w:rsid w:val="00FC0CFD"/>
    <w:rsid w:val="00FD60B1"/>
    <w:rsid w:val="00FF68AA"/>
    <w:rsid w:val="00FF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A46E"/>
  <w15:docId w15:val="{86B8DE5B-B82B-4759-B39F-3F38B11A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38"/>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0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8444D9"/>
    <w:pPr>
      <w:spacing w:after="0" w:line="240" w:lineRule="auto"/>
    </w:pPr>
    <w:rPr>
      <w:sz w:val="20"/>
      <w:szCs w:val="20"/>
    </w:rPr>
  </w:style>
  <w:style w:type="character" w:customStyle="1" w:styleId="FootnoteTextChar">
    <w:name w:val="Footnote Text Char"/>
    <w:basedOn w:val="DefaultParagraphFont"/>
    <w:link w:val="FootnoteText"/>
    <w:rsid w:val="008444D9"/>
    <w:rPr>
      <w:rFonts w:asciiTheme="minorHAnsi" w:hAnsiTheme="minorHAnsi"/>
      <w:sz w:val="20"/>
      <w:szCs w:val="20"/>
    </w:rPr>
  </w:style>
  <w:style w:type="character" w:styleId="FootnoteReference">
    <w:name w:val="footnote reference"/>
    <w:basedOn w:val="DefaultParagraphFont"/>
    <w:unhideWhenUsed/>
    <w:rsid w:val="008444D9"/>
    <w:rPr>
      <w:vertAlign w:val="superscript"/>
    </w:rPr>
  </w:style>
  <w:style w:type="paragraph" w:styleId="Header">
    <w:name w:val="header"/>
    <w:basedOn w:val="Normal"/>
    <w:link w:val="HeaderChar"/>
    <w:uiPriority w:val="99"/>
    <w:unhideWhenUsed/>
    <w:rsid w:val="0041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E7"/>
    <w:rPr>
      <w:rFonts w:asciiTheme="minorHAnsi" w:hAnsiTheme="minorHAnsi"/>
      <w:sz w:val="22"/>
    </w:rPr>
  </w:style>
  <w:style w:type="paragraph" w:styleId="Footer">
    <w:name w:val="footer"/>
    <w:basedOn w:val="Normal"/>
    <w:link w:val="FooterChar"/>
    <w:uiPriority w:val="99"/>
    <w:unhideWhenUsed/>
    <w:rsid w:val="0041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E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B662-C884-461C-9EF0-603F5727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dakdoa-pc</cp:lastModifiedBy>
  <cp:revision>37</cp:revision>
  <cp:lastPrinted>2022-08-05T08:08:00Z</cp:lastPrinted>
  <dcterms:created xsi:type="dcterms:W3CDTF">2020-10-23T00:17:00Z</dcterms:created>
  <dcterms:modified xsi:type="dcterms:W3CDTF">2022-08-22T08:31:00Z</dcterms:modified>
</cp:coreProperties>
</file>